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7" w:type="pct"/>
        <w:jc w:val="center"/>
        <w:tblLook w:val="01E0" w:firstRow="1" w:lastRow="1" w:firstColumn="1" w:lastColumn="1" w:noHBand="0" w:noVBand="0"/>
      </w:tblPr>
      <w:tblGrid>
        <w:gridCol w:w="3733"/>
        <w:gridCol w:w="3238"/>
        <w:gridCol w:w="3428"/>
      </w:tblGrid>
      <w:tr w:rsidR="00F71A33" w:rsidRPr="00870CD5" w14:paraId="7136B71D" w14:textId="77777777" w:rsidTr="00F9584A">
        <w:trPr>
          <w:jc w:val="center"/>
        </w:trPr>
        <w:tc>
          <w:tcPr>
            <w:tcW w:w="1795" w:type="pct"/>
          </w:tcPr>
          <w:p w14:paraId="2D7258EC" w14:textId="77777777" w:rsidR="00F71A33" w:rsidRPr="00870CD5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870CD5">
              <w:rPr>
                <w:rFonts w:ascii="Arial" w:eastAsia="Times New Roman" w:hAnsi="Arial" w:cs="Arial"/>
                <w:b/>
                <w:bCs/>
                <w:noProof/>
                <w:lang w:eastAsia="it-IT"/>
              </w:rPr>
              <w:drawing>
                <wp:inline distT="0" distB="0" distL="0" distR="0" wp14:anchorId="0685870A" wp14:editId="4B9A3245">
                  <wp:extent cx="2171700" cy="419100"/>
                  <wp:effectExtent l="0" t="0" r="0" b="0"/>
                  <wp:docPr id="3" name="Immagine 3" descr="logo ufficiale Confa Piemonte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iciale Confa Piemonte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A2C5B" w14:textId="77777777" w:rsidR="00F71A33" w:rsidRPr="00870CD5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557" w:type="pct"/>
            <w:vAlign w:val="center"/>
          </w:tcPr>
          <w:p w14:paraId="651451A2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78CA4FE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648" w:type="pct"/>
            <w:vAlign w:val="center"/>
          </w:tcPr>
          <w:p w14:paraId="49A288C1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7B651DD7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</w:tbl>
    <w:p w14:paraId="5B1BD708" w14:textId="77777777" w:rsidR="00F71A33" w:rsidRPr="00870CD5" w:rsidRDefault="00F71A33" w:rsidP="00B243B0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561545B7" w14:textId="107888E4" w:rsidR="00F71A33" w:rsidRPr="008974C9" w:rsidRDefault="00847CAB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bCs/>
          <w:lang w:eastAsia="it-IT"/>
        </w:rPr>
      </w:pPr>
      <w:r w:rsidRPr="008974C9">
        <w:rPr>
          <w:rFonts w:ascii="Arial" w:eastAsia="Times New Roman" w:hAnsi="Arial" w:cs="Arial"/>
          <w:bCs/>
          <w:lang w:eastAsia="it-IT"/>
        </w:rPr>
        <w:t>Torino,</w:t>
      </w:r>
      <w:r w:rsidR="007E1260">
        <w:rPr>
          <w:rFonts w:ascii="Arial" w:eastAsia="Times New Roman" w:hAnsi="Arial" w:cs="Arial"/>
          <w:bCs/>
          <w:lang w:eastAsia="it-IT"/>
        </w:rPr>
        <w:t xml:space="preserve"> </w:t>
      </w:r>
      <w:r w:rsidR="00C532B0">
        <w:rPr>
          <w:rFonts w:ascii="Arial" w:eastAsia="Times New Roman" w:hAnsi="Arial" w:cs="Arial"/>
          <w:bCs/>
          <w:lang w:eastAsia="it-IT"/>
        </w:rPr>
        <w:t>12</w:t>
      </w:r>
      <w:r w:rsidR="00651852">
        <w:rPr>
          <w:rFonts w:ascii="Arial" w:eastAsia="Times New Roman" w:hAnsi="Arial" w:cs="Arial"/>
          <w:bCs/>
          <w:lang w:eastAsia="it-IT"/>
        </w:rPr>
        <w:t>/</w:t>
      </w:r>
      <w:r w:rsidR="00C532B0">
        <w:rPr>
          <w:rFonts w:ascii="Arial" w:eastAsia="Times New Roman" w:hAnsi="Arial" w:cs="Arial"/>
          <w:bCs/>
          <w:lang w:eastAsia="it-IT"/>
        </w:rPr>
        <w:t>11</w:t>
      </w:r>
      <w:r w:rsidR="00ED70EF" w:rsidRPr="008974C9">
        <w:rPr>
          <w:rFonts w:ascii="Arial" w:eastAsia="Times New Roman" w:hAnsi="Arial" w:cs="Arial"/>
          <w:bCs/>
          <w:lang w:eastAsia="it-IT"/>
        </w:rPr>
        <w:t>/</w:t>
      </w:r>
      <w:r w:rsidR="004B6CAC" w:rsidRPr="008974C9">
        <w:rPr>
          <w:rFonts w:ascii="Arial" w:eastAsia="Times New Roman" w:hAnsi="Arial" w:cs="Arial"/>
          <w:bCs/>
          <w:lang w:eastAsia="it-IT"/>
        </w:rPr>
        <w:t>20</w:t>
      </w:r>
      <w:r w:rsidR="00F80ECC" w:rsidRPr="008974C9">
        <w:rPr>
          <w:rFonts w:ascii="Arial" w:eastAsia="Times New Roman" w:hAnsi="Arial" w:cs="Arial"/>
          <w:bCs/>
          <w:lang w:eastAsia="it-IT"/>
        </w:rPr>
        <w:t>20</w:t>
      </w:r>
    </w:p>
    <w:p w14:paraId="09206855" w14:textId="08C76C81" w:rsidR="00127675" w:rsidRDefault="00127675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659A355A" w14:textId="1EE7F207" w:rsidR="00FE41AE" w:rsidRDefault="00FE41AE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433CBA21" w14:textId="77777777" w:rsidR="00651852" w:rsidRPr="00870CD5" w:rsidRDefault="00651852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14CDEAA7" w14:textId="77777777" w:rsidR="009A2B7B" w:rsidRPr="00870CD5" w:rsidRDefault="009A2B7B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694E8B6F" w14:textId="77777777" w:rsidR="00F71A33" w:rsidRPr="00870CD5" w:rsidRDefault="00F71A33" w:rsidP="007E3C7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lang w:eastAsia="it-IT"/>
        </w:rPr>
      </w:pPr>
      <w:r w:rsidRPr="00870CD5">
        <w:rPr>
          <w:rFonts w:ascii="Arial" w:eastAsia="Times New Roman" w:hAnsi="Arial" w:cs="Arial"/>
          <w:b/>
          <w:lang w:eastAsia="it-IT"/>
        </w:rPr>
        <w:t>SEGNALAZIONE PROVVEDIMENTI DI INTERESSE AGRICOLO</w:t>
      </w:r>
    </w:p>
    <w:p w14:paraId="05481E3C" w14:textId="77777777" w:rsidR="0016391B" w:rsidRPr="00870CD5" w:rsidRDefault="0016391B" w:rsidP="007E3C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6ED657AE" w14:textId="72E8CF75" w:rsidR="00945C7C" w:rsidRDefault="00F0404E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870CD5">
        <w:rPr>
          <w:rFonts w:ascii="Arial" w:eastAsia="Times New Roman" w:hAnsi="Arial" w:cs="Arial"/>
          <w:b/>
          <w:color w:val="000000"/>
          <w:lang w:eastAsia="it-IT"/>
        </w:rPr>
        <w:t xml:space="preserve">BURP N. </w:t>
      </w:r>
      <w:r w:rsidR="00C532B0">
        <w:rPr>
          <w:rFonts w:ascii="Arial" w:eastAsia="Times New Roman" w:hAnsi="Arial" w:cs="Arial"/>
          <w:b/>
          <w:color w:val="000000"/>
          <w:lang w:eastAsia="it-IT"/>
        </w:rPr>
        <w:t>46</w:t>
      </w:r>
      <w:r w:rsidR="00443259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870CD5">
        <w:rPr>
          <w:rFonts w:ascii="Arial" w:eastAsia="Times New Roman" w:hAnsi="Arial" w:cs="Arial"/>
          <w:b/>
          <w:color w:val="000000"/>
          <w:lang w:eastAsia="it-IT"/>
        </w:rPr>
        <w:t>DEL</w:t>
      </w:r>
      <w:r w:rsidR="002613E5" w:rsidRPr="00870CD5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C532B0">
        <w:rPr>
          <w:rFonts w:ascii="Arial" w:eastAsia="Times New Roman" w:hAnsi="Arial" w:cs="Arial"/>
          <w:b/>
          <w:color w:val="000000"/>
          <w:lang w:eastAsia="it-IT"/>
        </w:rPr>
        <w:t>12 NOVEMBRE</w:t>
      </w:r>
      <w:r w:rsidR="005D0C92">
        <w:rPr>
          <w:rFonts w:ascii="Arial" w:eastAsia="Times New Roman" w:hAnsi="Arial" w:cs="Arial"/>
          <w:b/>
          <w:color w:val="000000"/>
          <w:lang w:eastAsia="it-IT"/>
        </w:rPr>
        <w:t xml:space="preserve"> 2020</w:t>
      </w:r>
    </w:p>
    <w:p w14:paraId="2D68A697" w14:textId="0BBD57B0" w:rsidR="00DA1828" w:rsidRDefault="00DA1828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14:paraId="79D9AA4A" w14:textId="2E66D14B" w:rsidR="00651852" w:rsidRDefault="00651852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14:paraId="39780031" w14:textId="77777777" w:rsidR="00651852" w:rsidRDefault="00651852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14:paraId="094EB60E" w14:textId="77777777" w:rsidR="00FE41AE" w:rsidRDefault="00FE41AE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14:paraId="6390BF98" w14:textId="77777777" w:rsidR="0064297A" w:rsidRPr="0064297A" w:rsidRDefault="00C532B0" w:rsidP="00FE41A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297A">
        <w:rPr>
          <w:rFonts w:ascii="Arial" w:hAnsi="Arial" w:cs="Arial"/>
          <w:b/>
          <w:bCs/>
          <w:sz w:val="24"/>
          <w:szCs w:val="24"/>
        </w:rPr>
        <w:t xml:space="preserve">D.D. 29 ottobre 2020, n. 757 </w:t>
      </w:r>
    </w:p>
    <w:p w14:paraId="7DD3D25C" w14:textId="707F6D4B" w:rsidR="00DA1828" w:rsidRPr="0064297A" w:rsidRDefault="00C532B0" w:rsidP="00FE4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97A">
        <w:rPr>
          <w:rFonts w:ascii="Arial" w:hAnsi="Arial" w:cs="Arial"/>
          <w:sz w:val="24"/>
          <w:szCs w:val="24"/>
        </w:rPr>
        <w:t>OGGETTO: L.R. 63/78, L.R. 1/2019. Contributi per studi, indagini, ricerche e programmi di sperimentazione agraria applicata. Progetti di ricerca, sperimentazione e dimostrazione agricola per l'anno 2020. Impegno e liquidazione di euro 600.000,00 sul capitolo di spesa 166033/2020.</w:t>
      </w:r>
    </w:p>
    <w:p w14:paraId="3FB5D103" w14:textId="167A7E3B" w:rsidR="00C532B0" w:rsidRPr="0064297A" w:rsidRDefault="00C532B0" w:rsidP="00FE41A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8" w:history="1">
        <w:r w:rsidRPr="0064297A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http://www.regione.piemonte.it/governo/bollettino/abbonati/2020/corrente/attach/dda1700000757_10400.pdf</w:t>
        </w:r>
      </w:hyperlink>
    </w:p>
    <w:p w14:paraId="78CC5522" w14:textId="7449601E" w:rsidR="00C532B0" w:rsidRPr="0064297A" w:rsidRDefault="00C532B0" w:rsidP="00FE41A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0AA0D55A" w14:textId="77777777" w:rsidR="0064297A" w:rsidRPr="0064297A" w:rsidRDefault="00C532B0" w:rsidP="00FE41A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297A">
        <w:rPr>
          <w:rFonts w:ascii="Arial" w:hAnsi="Arial" w:cs="Arial"/>
          <w:b/>
          <w:bCs/>
          <w:sz w:val="24"/>
          <w:szCs w:val="24"/>
        </w:rPr>
        <w:t xml:space="preserve">D.D. 2 novembre 2020, n. 766 </w:t>
      </w:r>
    </w:p>
    <w:p w14:paraId="3DF95210" w14:textId="58067419" w:rsidR="00C532B0" w:rsidRPr="0064297A" w:rsidRDefault="00C532B0" w:rsidP="00FE4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97A">
        <w:rPr>
          <w:rFonts w:ascii="Arial" w:hAnsi="Arial" w:cs="Arial"/>
          <w:sz w:val="24"/>
          <w:szCs w:val="24"/>
        </w:rPr>
        <w:t>Programma regionale di intervento, a sostegno dei costi per la difesa del bestiame e il risarcimento dei danni causati dalle predazioni da canidi sui pascoli piemontesi. Bando n. 1/2020. Approvazione graduatoria di ammissibilità.</w:t>
      </w:r>
    </w:p>
    <w:p w14:paraId="55B0298A" w14:textId="6F8B3691" w:rsidR="00C532B0" w:rsidRPr="0064297A" w:rsidRDefault="00C532B0" w:rsidP="00FE41A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9" w:history="1">
        <w:r w:rsidRPr="0064297A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http://www.regione.piemonte.it/governo/bollettino/abbonati/2020/corrente/attach/dda1700000766_10400.pdf</w:t>
        </w:r>
      </w:hyperlink>
    </w:p>
    <w:p w14:paraId="0D11BBD8" w14:textId="4AB954E8" w:rsidR="00C532B0" w:rsidRPr="0064297A" w:rsidRDefault="00C532B0" w:rsidP="00FE41A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5741F687" w14:textId="77777777" w:rsidR="0064297A" w:rsidRPr="0064297A" w:rsidRDefault="00C532B0" w:rsidP="00FE41A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297A">
        <w:rPr>
          <w:rFonts w:ascii="Arial" w:hAnsi="Arial" w:cs="Arial"/>
          <w:b/>
          <w:bCs/>
          <w:sz w:val="24"/>
          <w:szCs w:val="24"/>
        </w:rPr>
        <w:t xml:space="preserve">D.D. 7 novembre 2020, n. 780 </w:t>
      </w:r>
    </w:p>
    <w:p w14:paraId="42FB286A" w14:textId="5725913F" w:rsidR="00C532B0" w:rsidRPr="0064297A" w:rsidRDefault="00C532B0" w:rsidP="00FE4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97A">
        <w:rPr>
          <w:rFonts w:ascii="Arial" w:hAnsi="Arial" w:cs="Arial"/>
          <w:sz w:val="24"/>
          <w:szCs w:val="24"/>
        </w:rPr>
        <w:t xml:space="preserve">Programma di Sviluppo Rurale 2014-2020 del Piemonte (PSR) - Misura 21 ''Sostegno temporaneo eccezionale a favore di agricoltori e PMI particolarmente colpiti dalla crisi di COVID-19''- Operazione 21.1.1 ''Sostegno alle aziende agricole che allevano bovini da carne, alle aziende floricole e florovivaistiche e alle aziende apistiche''. Proroga presentazione domande e ulteriori modifiche del bando n. 1/2020 </w:t>
      </w:r>
    </w:p>
    <w:p w14:paraId="4726AF9C" w14:textId="2DF312EE" w:rsidR="00C532B0" w:rsidRPr="0064297A" w:rsidRDefault="00C532B0" w:rsidP="00FE41A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10" w:history="1">
        <w:r w:rsidRPr="0064297A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http://www.regione.piemonte.it/governo/bollettino/abbonati/2020/corrente/attach/dda1700000780_10400.pdf</w:t>
        </w:r>
      </w:hyperlink>
    </w:p>
    <w:p w14:paraId="5BDA3F05" w14:textId="612A0515" w:rsidR="00C532B0" w:rsidRPr="0064297A" w:rsidRDefault="00C532B0" w:rsidP="00FE41A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14:paraId="005277FA" w14:textId="77777777" w:rsidR="00651852" w:rsidRPr="00651852" w:rsidRDefault="00C532B0" w:rsidP="00FE41A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1852">
        <w:rPr>
          <w:rFonts w:ascii="Arial" w:hAnsi="Arial" w:cs="Arial"/>
          <w:b/>
          <w:bCs/>
          <w:sz w:val="24"/>
          <w:szCs w:val="24"/>
        </w:rPr>
        <w:t xml:space="preserve">Deliberazione della Giunta Regionale 30 ottobre 2020, n. 4-2171 </w:t>
      </w:r>
    </w:p>
    <w:p w14:paraId="2411E18E" w14:textId="28BD46D1" w:rsidR="00C532B0" w:rsidRPr="0064297A" w:rsidRDefault="00C532B0" w:rsidP="00FE4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97A">
        <w:rPr>
          <w:rFonts w:ascii="Arial" w:hAnsi="Arial" w:cs="Arial"/>
          <w:sz w:val="24"/>
          <w:szCs w:val="24"/>
        </w:rPr>
        <w:t xml:space="preserve">Artt. 22 e 24 della </w:t>
      </w:r>
      <w:proofErr w:type="spellStart"/>
      <w:r w:rsidRPr="0064297A">
        <w:rPr>
          <w:rFonts w:ascii="Arial" w:hAnsi="Arial" w:cs="Arial"/>
          <w:sz w:val="24"/>
          <w:szCs w:val="24"/>
        </w:rPr>
        <w:t>l.r</w:t>
      </w:r>
      <w:proofErr w:type="spellEnd"/>
      <w:r w:rsidRPr="0064297A">
        <w:rPr>
          <w:rFonts w:ascii="Arial" w:hAnsi="Arial" w:cs="Arial"/>
          <w:sz w:val="24"/>
          <w:szCs w:val="24"/>
        </w:rPr>
        <w:t xml:space="preserve">. 23/08 e </w:t>
      </w:r>
      <w:proofErr w:type="spellStart"/>
      <w:r w:rsidRPr="0064297A">
        <w:rPr>
          <w:rFonts w:ascii="Arial" w:hAnsi="Arial" w:cs="Arial"/>
          <w:sz w:val="24"/>
          <w:szCs w:val="24"/>
        </w:rPr>
        <w:t>smi</w:t>
      </w:r>
      <w:proofErr w:type="spellEnd"/>
      <w:r w:rsidRPr="0064297A">
        <w:rPr>
          <w:rFonts w:ascii="Arial" w:hAnsi="Arial" w:cs="Arial"/>
          <w:sz w:val="24"/>
          <w:szCs w:val="24"/>
        </w:rPr>
        <w:t>: affidamento dell’incarico di Responsabile del Settore SC A1406B “Sistemi organizzativi e risorse umane del SSR” articolazione della Direzione A1400A “</w:t>
      </w:r>
      <w:proofErr w:type="spellStart"/>
      <w:r w:rsidRPr="0064297A">
        <w:rPr>
          <w:rFonts w:ascii="Arial" w:hAnsi="Arial" w:cs="Arial"/>
          <w:sz w:val="24"/>
          <w:szCs w:val="24"/>
        </w:rPr>
        <w:t>Sanita'</w:t>
      </w:r>
      <w:proofErr w:type="spellEnd"/>
      <w:r w:rsidRPr="0064297A">
        <w:rPr>
          <w:rFonts w:ascii="Arial" w:hAnsi="Arial" w:cs="Arial"/>
          <w:sz w:val="24"/>
          <w:szCs w:val="24"/>
        </w:rPr>
        <w:t xml:space="preserve"> e Welfare” al dott. Claudio COSTA.</w:t>
      </w:r>
    </w:p>
    <w:p w14:paraId="3E464EB3" w14:textId="6F6A98B3" w:rsidR="00C532B0" w:rsidRPr="00651852" w:rsidRDefault="00C532B0" w:rsidP="00FE41A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  <w:hyperlink r:id="rId11" w:history="1">
        <w:r w:rsidRPr="00651852">
          <w:rPr>
            <w:rStyle w:val="Collegamentoipertestuale"/>
            <w:rFonts w:ascii="Arial" w:eastAsia="Times New Roman" w:hAnsi="Arial" w:cs="Arial"/>
            <w:b/>
            <w:sz w:val="18"/>
            <w:szCs w:val="18"/>
            <w:lang w:eastAsia="it-IT"/>
          </w:rPr>
          <w:t>http://www.regione.piemonte.it/governo/bollettino/abbonati/2020/corrente/attach/dgr_02171_1050_30102020.pdf</w:t>
        </w:r>
      </w:hyperlink>
    </w:p>
    <w:p w14:paraId="411C724B" w14:textId="6770F499" w:rsidR="00C532B0" w:rsidRPr="0064297A" w:rsidRDefault="00C532B0" w:rsidP="00FE41A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14:paraId="0754EDBC" w14:textId="77777777" w:rsidR="00651852" w:rsidRPr="00651852" w:rsidRDefault="00C532B0" w:rsidP="00FE41A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1852">
        <w:rPr>
          <w:rFonts w:ascii="Arial" w:hAnsi="Arial" w:cs="Arial"/>
          <w:b/>
          <w:bCs/>
          <w:sz w:val="24"/>
          <w:szCs w:val="24"/>
        </w:rPr>
        <w:t xml:space="preserve">Deliberazione della Giunta Regionale 30 ottobre 2020, n. 11-2178 </w:t>
      </w:r>
    </w:p>
    <w:p w14:paraId="73648F3C" w14:textId="429FCBA9" w:rsidR="00C532B0" w:rsidRPr="0064297A" w:rsidRDefault="00C532B0" w:rsidP="00FE4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97A">
        <w:rPr>
          <w:rFonts w:ascii="Arial" w:hAnsi="Arial" w:cs="Arial"/>
          <w:sz w:val="24"/>
          <w:szCs w:val="24"/>
        </w:rPr>
        <w:t xml:space="preserve">Agenzia Regionale Piemontese per le Erogazioni in Agricoltura (ARPEA) - Conferma sistema di valutazione delle prestazioni del Direttore per l'anno 2020 di cui alla D.G.R. 29 agosto 2017, n. 18-5552 - Presa d'atto della sottoscrizione della scheda di definizione degli obiettivi da assegnarsi al Direttore per l'anno 2020. </w:t>
      </w:r>
    </w:p>
    <w:p w14:paraId="11FC627D" w14:textId="61DB037D" w:rsidR="00C532B0" w:rsidRPr="00651852" w:rsidRDefault="00C532B0" w:rsidP="00FE41A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  <w:hyperlink r:id="rId12" w:history="1">
        <w:r w:rsidRPr="00651852">
          <w:rPr>
            <w:rStyle w:val="Collegamentoipertestuale"/>
            <w:rFonts w:ascii="Arial" w:eastAsia="Times New Roman" w:hAnsi="Arial" w:cs="Arial"/>
            <w:b/>
            <w:sz w:val="18"/>
            <w:szCs w:val="18"/>
            <w:lang w:eastAsia="it-IT"/>
          </w:rPr>
          <w:t>http://www.regione.piemonte.it/governo/bollettino/abbonati/2020/corrente/attach/dgr_02178_1050_30102020.pdf</w:t>
        </w:r>
      </w:hyperlink>
    </w:p>
    <w:p w14:paraId="42F336AA" w14:textId="38FFF845" w:rsidR="00C532B0" w:rsidRPr="00651852" w:rsidRDefault="00C532B0" w:rsidP="00FE41A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14:paraId="35A467D9" w14:textId="77777777" w:rsidR="00651852" w:rsidRDefault="00651852" w:rsidP="00FE4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E6D1FB" w14:textId="77777777" w:rsidR="00651852" w:rsidRDefault="00651852" w:rsidP="00FE4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77FB30" w14:textId="77777777" w:rsidR="00651852" w:rsidRDefault="00651852" w:rsidP="00FE4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E7020B" w14:textId="77777777" w:rsidR="00651852" w:rsidRDefault="00651852" w:rsidP="00FE4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E6C9FC" w14:textId="2F56F44D" w:rsidR="00651852" w:rsidRPr="00651852" w:rsidRDefault="00C532B0" w:rsidP="00FE41A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1852">
        <w:rPr>
          <w:rFonts w:ascii="Arial" w:hAnsi="Arial" w:cs="Arial"/>
          <w:b/>
          <w:bCs/>
          <w:sz w:val="24"/>
          <w:szCs w:val="24"/>
        </w:rPr>
        <w:t xml:space="preserve">Deliberazione della Giunta Regionale 30 ottobre 2020, n. 12-2179 </w:t>
      </w:r>
    </w:p>
    <w:p w14:paraId="4EE43AF8" w14:textId="400794DD" w:rsidR="00C532B0" w:rsidRPr="0064297A" w:rsidRDefault="00C532B0" w:rsidP="00FE4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97A">
        <w:rPr>
          <w:rFonts w:ascii="Arial" w:hAnsi="Arial" w:cs="Arial"/>
          <w:sz w:val="24"/>
          <w:szCs w:val="24"/>
        </w:rPr>
        <w:t xml:space="preserve">Regolamento UE 1308/2013. DM 3893/2019. DM 6986/2020. Decreto dipartimentale n. 9193815 del 30/09/2020 del MIPAAF. DGR n. 47-1700 del 17/07/2020. Attivazione misura “Promozione del vino sui mercati dei paesi terzi” ed approvazione delle Linee di indirizzo per l’apertura' dei bandi, per </w:t>
      </w:r>
      <w:proofErr w:type="spellStart"/>
      <w:r w:rsidRPr="0064297A">
        <w:rPr>
          <w:rFonts w:ascii="Arial" w:hAnsi="Arial" w:cs="Arial"/>
          <w:sz w:val="24"/>
          <w:szCs w:val="24"/>
        </w:rPr>
        <w:t>l'annualita'</w:t>
      </w:r>
      <w:proofErr w:type="spellEnd"/>
      <w:r w:rsidRPr="0064297A">
        <w:rPr>
          <w:rFonts w:ascii="Arial" w:hAnsi="Arial" w:cs="Arial"/>
          <w:sz w:val="24"/>
          <w:szCs w:val="24"/>
        </w:rPr>
        <w:t xml:space="preserve"> 2020/2021.</w:t>
      </w:r>
    </w:p>
    <w:p w14:paraId="6B2751A2" w14:textId="679EF691" w:rsidR="0064297A" w:rsidRPr="00651852" w:rsidRDefault="0064297A" w:rsidP="00FE41A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  <w:hyperlink r:id="rId13" w:history="1">
        <w:r w:rsidRPr="00651852">
          <w:rPr>
            <w:rStyle w:val="Collegamentoipertestuale"/>
            <w:rFonts w:ascii="Arial" w:eastAsia="Times New Roman" w:hAnsi="Arial" w:cs="Arial"/>
            <w:b/>
            <w:sz w:val="18"/>
            <w:szCs w:val="18"/>
            <w:lang w:eastAsia="it-IT"/>
          </w:rPr>
          <w:t>http://www.regione.piemonte.it/governo/bollettino/abbonati/2020/corrente/attach/dgr_02179_1050_30102020.pdf</w:t>
        </w:r>
      </w:hyperlink>
    </w:p>
    <w:p w14:paraId="0D4F2ADE" w14:textId="312C4404" w:rsidR="0064297A" w:rsidRPr="0064297A" w:rsidRDefault="0064297A" w:rsidP="00FE41A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56349891" w14:textId="77777777" w:rsidR="00651852" w:rsidRPr="00651852" w:rsidRDefault="0064297A" w:rsidP="00FE41A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1852">
        <w:rPr>
          <w:rFonts w:ascii="Arial" w:hAnsi="Arial" w:cs="Arial"/>
          <w:b/>
          <w:bCs/>
          <w:sz w:val="24"/>
          <w:szCs w:val="24"/>
        </w:rPr>
        <w:t xml:space="preserve">Deliberazione della Giunta Regionale 30 ottobre 2020, n. 17-2184 </w:t>
      </w:r>
    </w:p>
    <w:p w14:paraId="0A3A1E3B" w14:textId="346307F2" w:rsidR="0064297A" w:rsidRPr="0064297A" w:rsidRDefault="0064297A" w:rsidP="00FE4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97A">
        <w:rPr>
          <w:rFonts w:ascii="Arial" w:hAnsi="Arial" w:cs="Arial"/>
          <w:sz w:val="24"/>
          <w:szCs w:val="24"/>
        </w:rPr>
        <w:t xml:space="preserve">Programma Operativo Regionale FESR 2014-2020. Rimodulazione del Riparto per </w:t>
      </w:r>
      <w:proofErr w:type="spellStart"/>
      <w:r w:rsidRPr="0064297A">
        <w:rPr>
          <w:rFonts w:ascii="Arial" w:hAnsi="Arial" w:cs="Arial"/>
          <w:sz w:val="24"/>
          <w:szCs w:val="24"/>
        </w:rPr>
        <w:t>annualita'</w:t>
      </w:r>
      <w:proofErr w:type="spellEnd"/>
      <w:r w:rsidRPr="0064297A">
        <w:rPr>
          <w:rFonts w:ascii="Arial" w:hAnsi="Arial" w:cs="Arial"/>
          <w:sz w:val="24"/>
          <w:szCs w:val="24"/>
        </w:rPr>
        <w:t xml:space="preserve"> delle risorse finanziarie, ai sensi dell'art. 3 della L.R. 14 maggio 2015, n. 9 come modificato dall'art. 15 della </w:t>
      </w:r>
      <w:proofErr w:type="spellStart"/>
      <w:r w:rsidRPr="0064297A">
        <w:rPr>
          <w:rFonts w:ascii="Arial" w:hAnsi="Arial" w:cs="Arial"/>
          <w:sz w:val="24"/>
          <w:szCs w:val="24"/>
        </w:rPr>
        <w:t>l.r</w:t>
      </w:r>
      <w:proofErr w:type="spellEnd"/>
      <w:r w:rsidRPr="0064297A">
        <w:rPr>
          <w:rFonts w:ascii="Arial" w:hAnsi="Arial" w:cs="Arial"/>
          <w:sz w:val="24"/>
          <w:szCs w:val="24"/>
        </w:rPr>
        <w:t>. 7/2018.</w:t>
      </w:r>
    </w:p>
    <w:p w14:paraId="24B302AF" w14:textId="5C4249F8" w:rsidR="0064297A" w:rsidRPr="00651852" w:rsidRDefault="0064297A" w:rsidP="00FE41A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  <w:hyperlink r:id="rId14" w:history="1">
        <w:r w:rsidRPr="00651852">
          <w:rPr>
            <w:rStyle w:val="Collegamentoipertestuale"/>
            <w:rFonts w:ascii="Arial" w:eastAsia="Times New Roman" w:hAnsi="Arial" w:cs="Arial"/>
            <w:b/>
            <w:sz w:val="18"/>
            <w:szCs w:val="18"/>
            <w:lang w:eastAsia="it-IT"/>
          </w:rPr>
          <w:t>http://www.regione.piemonte.it/governo/bollettino/abbonati/2020/corrente/attach/dgr_02184_1050_30102020.pdf</w:t>
        </w:r>
      </w:hyperlink>
    </w:p>
    <w:p w14:paraId="238864A5" w14:textId="68164826" w:rsidR="0064297A" w:rsidRPr="00651852" w:rsidRDefault="0064297A" w:rsidP="00FE41A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14:paraId="7ED731BA" w14:textId="77777777" w:rsidR="00651852" w:rsidRPr="00651852" w:rsidRDefault="0064297A" w:rsidP="00FE41A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1852">
        <w:rPr>
          <w:rFonts w:ascii="Arial" w:hAnsi="Arial" w:cs="Arial"/>
          <w:b/>
          <w:bCs/>
          <w:sz w:val="24"/>
          <w:szCs w:val="24"/>
        </w:rPr>
        <w:t xml:space="preserve">D.D. 28 ottobre 2020, n. 753 </w:t>
      </w:r>
    </w:p>
    <w:p w14:paraId="7D236B7F" w14:textId="75EF77E3" w:rsidR="0064297A" w:rsidRPr="0064297A" w:rsidRDefault="0064297A" w:rsidP="00FE4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97A">
        <w:rPr>
          <w:rFonts w:ascii="Arial" w:hAnsi="Arial" w:cs="Arial"/>
          <w:sz w:val="24"/>
          <w:szCs w:val="24"/>
        </w:rPr>
        <w:t>Programma di Sviluppo Rurale 2014-2020 del Piemonte (PSR) - Misura 21 ''Sostegno temporaneo eccezionale a favore di agricoltori e PMI particolarmente colpiti dalla crisi di COVID-19''- Operazione 21.1.1 ''Sostegno alle aziende agricole che allevano bovini da carne, alle aziende floricole e florovivaistiche e alle aziende apistiche''. Modifica del bando n. 1/2020 di cui alla DD n. 720 del 21/10/2020</w:t>
      </w:r>
    </w:p>
    <w:p w14:paraId="278C6639" w14:textId="0CF91DFF" w:rsidR="0064297A" w:rsidRPr="00651852" w:rsidRDefault="0064297A" w:rsidP="00FE41A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15" w:history="1">
        <w:r w:rsidRPr="00651852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http://www.regione.piemonte.it/governo/bollettino/abbonati/2020/corrente/attach/dda1700000753_10400.pdf</w:t>
        </w:r>
      </w:hyperlink>
    </w:p>
    <w:p w14:paraId="4269B45F" w14:textId="6EAA4966" w:rsidR="0064297A" w:rsidRPr="00651852" w:rsidRDefault="0064297A" w:rsidP="00FE41A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14:paraId="235596AA" w14:textId="77777777" w:rsidR="00651852" w:rsidRPr="00651852" w:rsidRDefault="0064297A" w:rsidP="00FE41A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1852">
        <w:rPr>
          <w:rFonts w:ascii="Arial" w:hAnsi="Arial" w:cs="Arial"/>
          <w:b/>
          <w:bCs/>
          <w:sz w:val="24"/>
          <w:szCs w:val="24"/>
        </w:rPr>
        <w:t xml:space="preserve">D.D. 28 ottobre 2020, n. 754 </w:t>
      </w:r>
    </w:p>
    <w:p w14:paraId="70FA2E51" w14:textId="228D5729" w:rsidR="0064297A" w:rsidRPr="0064297A" w:rsidRDefault="0064297A" w:rsidP="00FE4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97A">
        <w:rPr>
          <w:rFonts w:ascii="Arial" w:hAnsi="Arial" w:cs="Arial"/>
          <w:sz w:val="24"/>
          <w:szCs w:val="24"/>
        </w:rPr>
        <w:t>Programma di Sviluppo Rurale 2014-2020 del Piemonte. Operazione 4.1.3. "Riduzione delle emissioni di ammoniaca e gas serra in atmosfera". Accertamento di un minore utilizzo di risorse finanziarie per Euro 1.373.533,59.</w:t>
      </w:r>
    </w:p>
    <w:p w14:paraId="5975B6B8" w14:textId="7346CC32" w:rsidR="0064297A" w:rsidRPr="00651852" w:rsidRDefault="0064297A" w:rsidP="00FE41A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16" w:history="1">
        <w:r w:rsidRPr="00651852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http://www.regione.piemonte.it/governo/bollettino/abbonati/2020/corrente/attach/dda1700000754_10400.pdf</w:t>
        </w:r>
      </w:hyperlink>
    </w:p>
    <w:p w14:paraId="51200A1A" w14:textId="77777777" w:rsidR="0064297A" w:rsidRPr="00651852" w:rsidRDefault="0064297A" w:rsidP="00FE41A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sectPr w:rsidR="0064297A" w:rsidRPr="00651852" w:rsidSect="001760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0" w:right="907" w:bottom="1134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5239A" w14:textId="77777777" w:rsidR="00CF400D" w:rsidRDefault="00CF400D">
      <w:pPr>
        <w:spacing w:after="0" w:line="240" w:lineRule="auto"/>
      </w:pPr>
      <w:r>
        <w:separator/>
      </w:r>
    </w:p>
  </w:endnote>
  <w:endnote w:type="continuationSeparator" w:id="0">
    <w:p w14:paraId="63B60738" w14:textId="77777777" w:rsidR="00CF400D" w:rsidRDefault="00CF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8E2D" w14:textId="77777777" w:rsidR="00F9584A" w:rsidRDefault="00F958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CE5C5" w14:textId="77777777" w:rsidR="00F9584A" w:rsidRDefault="00F958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992C" w14:textId="77777777" w:rsidR="00F9584A" w:rsidRDefault="00F958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5E46" w14:textId="77777777" w:rsidR="00CF400D" w:rsidRDefault="00CF400D">
      <w:pPr>
        <w:spacing w:after="0" w:line="240" w:lineRule="auto"/>
      </w:pPr>
      <w:r>
        <w:separator/>
      </w:r>
    </w:p>
  </w:footnote>
  <w:footnote w:type="continuationSeparator" w:id="0">
    <w:p w14:paraId="48B0D22F" w14:textId="77777777" w:rsidR="00CF400D" w:rsidRDefault="00CF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E0DB" w14:textId="77777777" w:rsidR="00F9584A" w:rsidRDefault="00F958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A057" w14:textId="77777777" w:rsidR="00F9584A" w:rsidRPr="000B0ADB" w:rsidRDefault="00F9584A" w:rsidP="00F958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3030A" w14:textId="77777777" w:rsidR="00F9584A" w:rsidRDefault="00F958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33"/>
    <w:rsid w:val="00003237"/>
    <w:rsid w:val="0000657A"/>
    <w:rsid w:val="00006D39"/>
    <w:rsid w:val="00007077"/>
    <w:rsid w:val="00013A8B"/>
    <w:rsid w:val="00015C6D"/>
    <w:rsid w:val="00015D93"/>
    <w:rsid w:val="000203E1"/>
    <w:rsid w:val="000238CF"/>
    <w:rsid w:val="00027419"/>
    <w:rsid w:val="00030D27"/>
    <w:rsid w:val="00032A01"/>
    <w:rsid w:val="00032BA4"/>
    <w:rsid w:val="00033A06"/>
    <w:rsid w:val="00033FFF"/>
    <w:rsid w:val="00036CD5"/>
    <w:rsid w:val="00037911"/>
    <w:rsid w:val="000427D9"/>
    <w:rsid w:val="00043C55"/>
    <w:rsid w:val="000460C8"/>
    <w:rsid w:val="000465BD"/>
    <w:rsid w:val="000501E6"/>
    <w:rsid w:val="000505D9"/>
    <w:rsid w:val="0005203E"/>
    <w:rsid w:val="0005275F"/>
    <w:rsid w:val="00053CAF"/>
    <w:rsid w:val="00054334"/>
    <w:rsid w:val="00054507"/>
    <w:rsid w:val="00054AB7"/>
    <w:rsid w:val="00061440"/>
    <w:rsid w:val="00061E67"/>
    <w:rsid w:val="0006482C"/>
    <w:rsid w:val="00064FB0"/>
    <w:rsid w:val="000653B5"/>
    <w:rsid w:val="0007012C"/>
    <w:rsid w:val="0007094B"/>
    <w:rsid w:val="000710F6"/>
    <w:rsid w:val="000719BE"/>
    <w:rsid w:val="00072CC7"/>
    <w:rsid w:val="00074E11"/>
    <w:rsid w:val="0007523B"/>
    <w:rsid w:val="0007548B"/>
    <w:rsid w:val="00075674"/>
    <w:rsid w:val="00081357"/>
    <w:rsid w:val="00081654"/>
    <w:rsid w:val="00081E90"/>
    <w:rsid w:val="00082484"/>
    <w:rsid w:val="00084650"/>
    <w:rsid w:val="000939E4"/>
    <w:rsid w:val="00094100"/>
    <w:rsid w:val="00095764"/>
    <w:rsid w:val="00096D68"/>
    <w:rsid w:val="00096F24"/>
    <w:rsid w:val="000A06D8"/>
    <w:rsid w:val="000A19E0"/>
    <w:rsid w:val="000A29AF"/>
    <w:rsid w:val="000A3319"/>
    <w:rsid w:val="000A4DCF"/>
    <w:rsid w:val="000B14D3"/>
    <w:rsid w:val="000B32B8"/>
    <w:rsid w:val="000B33A9"/>
    <w:rsid w:val="000B3C14"/>
    <w:rsid w:val="000B4343"/>
    <w:rsid w:val="000B621D"/>
    <w:rsid w:val="000B7579"/>
    <w:rsid w:val="000C2686"/>
    <w:rsid w:val="000C4A18"/>
    <w:rsid w:val="000C4B17"/>
    <w:rsid w:val="000C592A"/>
    <w:rsid w:val="000D02F1"/>
    <w:rsid w:val="000D073C"/>
    <w:rsid w:val="000D2703"/>
    <w:rsid w:val="000D42F6"/>
    <w:rsid w:val="000D5EF0"/>
    <w:rsid w:val="000E0220"/>
    <w:rsid w:val="000E0B32"/>
    <w:rsid w:val="000E1D81"/>
    <w:rsid w:val="000E3042"/>
    <w:rsid w:val="000E3921"/>
    <w:rsid w:val="000E4034"/>
    <w:rsid w:val="000E53F1"/>
    <w:rsid w:val="000E59E3"/>
    <w:rsid w:val="000E67BF"/>
    <w:rsid w:val="000E70C2"/>
    <w:rsid w:val="000F05AB"/>
    <w:rsid w:val="000F1352"/>
    <w:rsid w:val="000F1B87"/>
    <w:rsid w:val="000F259E"/>
    <w:rsid w:val="000F501A"/>
    <w:rsid w:val="000F5348"/>
    <w:rsid w:val="000F53B1"/>
    <w:rsid w:val="0010060E"/>
    <w:rsid w:val="00101051"/>
    <w:rsid w:val="00101A8B"/>
    <w:rsid w:val="001117C5"/>
    <w:rsid w:val="00112CAD"/>
    <w:rsid w:val="00112E6E"/>
    <w:rsid w:val="001148A0"/>
    <w:rsid w:val="00122675"/>
    <w:rsid w:val="0012440E"/>
    <w:rsid w:val="00125074"/>
    <w:rsid w:val="00126E92"/>
    <w:rsid w:val="00127675"/>
    <w:rsid w:val="00130177"/>
    <w:rsid w:val="00131A40"/>
    <w:rsid w:val="00132DF2"/>
    <w:rsid w:val="00132E6C"/>
    <w:rsid w:val="001338C4"/>
    <w:rsid w:val="00134A86"/>
    <w:rsid w:val="0014230E"/>
    <w:rsid w:val="0014246A"/>
    <w:rsid w:val="00142858"/>
    <w:rsid w:val="001446A9"/>
    <w:rsid w:val="00146F2C"/>
    <w:rsid w:val="00147E20"/>
    <w:rsid w:val="00150DD3"/>
    <w:rsid w:val="00150F5B"/>
    <w:rsid w:val="00152ACA"/>
    <w:rsid w:val="00153388"/>
    <w:rsid w:val="00153572"/>
    <w:rsid w:val="001549D7"/>
    <w:rsid w:val="0015569E"/>
    <w:rsid w:val="00155FE1"/>
    <w:rsid w:val="001562F0"/>
    <w:rsid w:val="00157A31"/>
    <w:rsid w:val="00161A64"/>
    <w:rsid w:val="0016223C"/>
    <w:rsid w:val="0016391B"/>
    <w:rsid w:val="0016428B"/>
    <w:rsid w:val="00164F0B"/>
    <w:rsid w:val="00165464"/>
    <w:rsid w:val="00166653"/>
    <w:rsid w:val="0016739E"/>
    <w:rsid w:val="00167DDF"/>
    <w:rsid w:val="0017166E"/>
    <w:rsid w:val="00172E21"/>
    <w:rsid w:val="001760A8"/>
    <w:rsid w:val="00176CA1"/>
    <w:rsid w:val="00186070"/>
    <w:rsid w:val="00191165"/>
    <w:rsid w:val="0019299D"/>
    <w:rsid w:val="001953C8"/>
    <w:rsid w:val="0019569D"/>
    <w:rsid w:val="0019706E"/>
    <w:rsid w:val="001A098F"/>
    <w:rsid w:val="001A2705"/>
    <w:rsid w:val="001A3A7B"/>
    <w:rsid w:val="001A48DA"/>
    <w:rsid w:val="001A4E8D"/>
    <w:rsid w:val="001A62B6"/>
    <w:rsid w:val="001A6305"/>
    <w:rsid w:val="001A6971"/>
    <w:rsid w:val="001A7124"/>
    <w:rsid w:val="001B373C"/>
    <w:rsid w:val="001B3905"/>
    <w:rsid w:val="001B69D3"/>
    <w:rsid w:val="001B7519"/>
    <w:rsid w:val="001C35E4"/>
    <w:rsid w:val="001C5462"/>
    <w:rsid w:val="001C5CEB"/>
    <w:rsid w:val="001D5F9F"/>
    <w:rsid w:val="001D64C9"/>
    <w:rsid w:val="001D6BCE"/>
    <w:rsid w:val="001E09B7"/>
    <w:rsid w:val="001E1C58"/>
    <w:rsid w:val="001E212F"/>
    <w:rsid w:val="001E2796"/>
    <w:rsid w:val="001F0C38"/>
    <w:rsid w:val="001F4705"/>
    <w:rsid w:val="001F4C3F"/>
    <w:rsid w:val="001F52D8"/>
    <w:rsid w:val="001F556B"/>
    <w:rsid w:val="001F6161"/>
    <w:rsid w:val="001F6166"/>
    <w:rsid w:val="001F7CAA"/>
    <w:rsid w:val="00207266"/>
    <w:rsid w:val="00207DA7"/>
    <w:rsid w:val="002119BC"/>
    <w:rsid w:val="002132C1"/>
    <w:rsid w:val="0021369C"/>
    <w:rsid w:val="002179F6"/>
    <w:rsid w:val="002238C4"/>
    <w:rsid w:val="002247BB"/>
    <w:rsid w:val="00224A2E"/>
    <w:rsid w:val="00230D50"/>
    <w:rsid w:val="00232952"/>
    <w:rsid w:val="00233B10"/>
    <w:rsid w:val="00236091"/>
    <w:rsid w:val="0023692D"/>
    <w:rsid w:val="00236D9A"/>
    <w:rsid w:val="00236E46"/>
    <w:rsid w:val="0024141D"/>
    <w:rsid w:val="00243987"/>
    <w:rsid w:val="002471B5"/>
    <w:rsid w:val="002500BD"/>
    <w:rsid w:val="00251DD3"/>
    <w:rsid w:val="002530E4"/>
    <w:rsid w:val="00255843"/>
    <w:rsid w:val="00255FD9"/>
    <w:rsid w:val="0026077D"/>
    <w:rsid w:val="002613E5"/>
    <w:rsid w:val="002631E6"/>
    <w:rsid w:val="0026726A"/>
    <w:rsid w:val="00270672"/>
    <w:rsid w:val="00273B05"/>
    <w:rsid w:val="002760EC"/>
    <w:rsid w:val="0028030E"/>
    <w:rsid w:val="00280AB7"/>
    <w:rsid w:val="00280C90"/>
    <w:rsid w:val="002823D8"/>
    <w:rsid w:val="00283F7F"/>
    <w:rsid w:val="00284DDE"/>
    <w:rsid w:val="00285342"/>
    <w:rsid w:val="0028700E"/>
    <w:rsid w:val="002874E0"/>
    <w:rsid w:val="00290AA7"/>
    <w:rsid w:val="00291C6D"/>
    <w:rsid w:val="0029343C"/>
    <w:rsid w:val="002944DA"/>
    <w:rsid w:val="002945C3"/>
    <w:rsid w:val="002948CD"/>
    <w:rsid w:val="00295DF8"/>
    <w:rsid w:val="002A0EA1"/>
    <w:rsid w:val="002A18E8"/>
    <w:rsid w:val="002A427A"/>
    <w:rsid w:val="002A4F1E"/>
    <w:rsid w:val="002A5F3E"/>
    <w:rsid w:val="002B0B4E"/>
    <w:rsid w:val="002B10FC"/>
    <w:rsid w:val="002C1F0B"/>
    <w:rsid w:val="002C27BE"/>
    <w:rsid w:val="002C474E"/>
    <w:rsid w:val="002C50D1"/>
    <w:rsid w:val="002C5495"/>
    <w:rsid w:val="002C6CA1"/>
    <w:rsid w:val="002C6D8C"/>
    <w:rsid w:val="002C7128"/>
    <w:rsid w:val="002C7792"/>
    <w:rsid w:val="002D0B0B"/>
    <w:rsid w:val="002D34A4"/>
    <w:rsid w:val="002D3EBD"/>
    <w:rsid w:val="002D4E25"/>
    <w:rsid w:val="002D4EEA"/>
    <w:rsid w:val="002D7D2D"/>
    <w:rsid w:val="002E0BF4"/>
    <w:rsid w:val="002E2A64"/>
    <w:rsid w:val="002E3728"/>
    <w:rsid w:val="002E59BA"/>
    <w:rsid w:val="002E626C"/>
    <w:rsid w:val="002E6518"/>
    <w:rsid w:val="002F341E"/>
    <w:rsid w:val="002F7E94"/>
    <w:rsid w:val="00300373"/>
    <w:rsid w:val="00301422"/>
    <w:rsid w:val="003019ED"/>
    <w:rsid w:val="00301F5E"/>
    <w:rsid w:val="00306F36"/>
    <w:rsid w:val="00311BCD"/>
    <w:rsid w:val="00313B41"/>
    <w:rsid w:val="00313C4B"/>
    <w:rsid w:val="00313FBC"/>
    <w:rsid w:val="00315179"/>
    <w:rsid w:val="00315291"/>
    <w:rsid w:val="00317FF9"/>
    <w:rsid w:val="00320DC9"/>
    <w:rsid w:val="00321356"/>
    <w:rsid w:val="00321773"/>
    <w:rsid w:val="00321A7D"/>
    <w:rsid w:val="00321F5B"/>
    <w:rsid w:val="0032578F"/>
    <w:rsid w:val="0032716C"/>
    <w:rsid w:val="00330165"/>
    <w:rsid w:val="00330223"/>
    <w:rsid w:val="00331F9B"/>
    <w:rsid w:val="003336BD"/>
    <w:rsid w:val="00334440"/>
    <w:rsid w:val="0033605D"/>
    <w:rsid w:val="00337F62"/>
    <w:rsid w:val="00341DB4"/>
    <w:rsid w:val="00342F63"/>
    <w:rsid w:val="00350B5C"/>
    <w:rsid w:val="00352B54"/>
    <w:rsid w:val="0035402D"/>
    <w:rsid w:val="00355CBD"/>
    <w:rsid w:val="00356E6A"/>
    <w:rsid w:val="00357806"/>
    <w:rsid w:val="00361766"/>
    <w:rsid w:val="00363061"/>
    <w:rsid w:val="00364974"/>
    <w:rsid w:val="00366641"/>
    <w:rsid w:val="0036734D"/>
    <w:rsid w:val="00371981"/>
    <w:rsid w:val="003724AD"/>
    <w:rsid w:val="003737C8"/>
    <w:rsid w:val="003740F8"/>
    <w:rsid w:val="00376E02"/>
    <w:rsid w:val="00377D83"/>
    <w:rsid w:val="00382361"/>
    <w:rsid w:val="00385FA0"/>
    <w:rsid w:val="003922B4"/>
    <w:rsid w:val="0039374D"/>
    <w:rsid w:val="003948E1"/>
    <w:rsid w:val="003949A9"/>
    <w:rsid w:val="003967D2"/>
    <w:rsid w:val="00397DE6"/>
    <w:rsid w:val="003A05B7"/>
    <w:rsid w:val="003A4A77"/>
    <w:rsid w:val="003A4E10"/>
    <w:rsid w:val="003A5A0C"/>
    <w:rsid w:val="003B1DDE"/>
    <w:rsid w:val="003B1E0B"/>
    <w:rsid w:val="003B3ED4"/>
    <w:rsid w:val="003B4968"/>
    <w:rsid w:val="003C111A"/>
    <w:rsid w:val="003C3E1C"/>
    <w:rsid w:val="003C5E82"/>
    <w:rsid w:val="003C7753"/>
    <w:rsid w:val="003D28E8"/>
    <w:rsid w:val="003D32B2"/>
    <w:rsid w:val="003D342D"/>
    <w:rsid w:val="003D34B4"/>
    <w:rsid w:val="003D54D8"/>
    <w:rsid w:val="003D620C"/>
    <w:rsid w:val="003D6279"/>
    <w:rsid w:val="003D79DF"/>
    <w:rsid w:val="003E1645"/>
    <w:rsid w:val="003E1FEB"/>
    <w:rsid w:val="003E237F"/>
    <w:rsid w:val="003E33DA"/>
    <w:rsid w:val="003E74CC"/>
    <w:rsid w:val="003F1835"/>
    <w:rsid w:val="003F39CD"/>
    <w:rsid w:val="003F62DD"/>
    <w:rsid w:val="003F6AD7"/>
    <w:rsid w:val="00401539"/>
    <w:rsid w:val="00402155"/>
    <w:rsid w:val="004044E8"/>
    <w:rsid w:val="0040641C"/>
    <w:rsid w:val="00411B0D"/>
    <w:rsid w:val="00411FC1"/>
    <w:rsid w:val="00412776"/>
    <w:rsid w:val="00421C81"/>
    <w:rsid w:val="00424A31"/>
    <w:rsid w:val="00431DEA"/>
    <w:rsid w:val="004322DD"/>
    <w:rsid w:val="00433300"/>
    <w:rsid w:val="0043349A"/>
    <w:rsid w:val="00433C80"/>
    <w:rsid w:val="00443259"/>
    <w:rsid w:val="00443BA8"/>
    <w:rsid w:val="00447BE5"/>
    <w:rsid w:val="00447CA3"/>
    <w:rsid w:val="004513A4"/>
    <w:rsid w:val="00451C47"/>
    <w:rsid w:val="00453A20"/>
    <w:rsid w:val="0045673F"/>
    <w:rsid w:val="00460C41"/>
    <w:rsid w:val="004630BF"/>
    <w:rsid w:val="00466C32"/>
    <w:rsid w:val="00467511"/>
    <w:rsid w:val="00467B6F"/>
    <w:rsid w:val="00470EC0"/>
    <w:rsid w:val="00474806"/>
    <w:rsid w:val="00474D5D"/>
    <w:rsid w:val="004763C9"/>
    <w:rsid w:val="004767D4"/>
    <w:rsid w:val="004775DF"/>
    <w:rsid w:val="004814B2"/>
    <w:rsid w:val="00482EC9"/>
    <w:rsid w:val="00483502"/>
    <w:rsid w:val="00484182"/>
    <w:rsid w:val="00491AC6"/>
    <w:rsid w:val="00494DFE"/>
    <w:rsid w:val="004957DD"/>
    <w:rsid w:val="00495E4C"/>
    <w:rsid w:val="00496FC8"/>
    <w:rsid w:val="004A53B6"/>
    <w:rsid w:val="004A5D21"/>
    <w:rsid w:val="004A6536"/>
    <w:rsid w:val="004B0069"/>
    <w:rsid w:val="004B16AC"/>
    <w:rsid w:val="004B365E"/>
    <w:rsid w:val="004B37FD"/>
    <w:rsid w:val="004B3823"/>
    <w:rsid w:val="004B5237"/>
    <w:rsid w:val="004B6CAC"/>
    <w:rsid w:val="004C1705"/>
    <w:rsid w:val="004C1DF6"/>
    <w:rsid w:val="004C2BAC"/>
    <w:rsid w:val="004C58EA"/>
    <w:rsid w:val="004C66F4"/>
    <w:rsid w:val="004C6B8F"/>
    <w:rsid w:val="004C7EF9"/>
    <w:rsid w:val="004D00C8"/>
    <w:rsid w:val="004D0E1D"/>
    <w:rsid w:val="004D49CE"/>
    <w:rsid w:val="004E1169"/>
    <w:rsid w:val="004F1AFF"/>
    <w:rsid w:val="004F1EDD"/>
    <w:rsid w:val="004F5E1B"/>
    <w:rsid w:val="004F7290"/>
    <w:rsid w:val="004F7889"/>
    <w:rsid w:val="005001C5"/>
    <w:rsid w:val="0050661C"/>
    <w:rsid w:val="005149F8"/>
    <w:rsid w:val="00514F7D"/>
    <w:rsid w:val="00516C79"/>
    <w:rsid w:val="00517706"/>
    <w:rsid w:val="00517977"/>
    <w:rsid w:val="00517ACF"/>
    <w:rsid w:val="005205AE"/>
    <w:rsid w:val="00521B9F"/>
    <w:rsid w:val="00522505"/>
    <w:rsid w:val="00522C18"/>
    <w:rsid w:val="00522F7E"/>
    <w:rsid w:val="0053112D"/>
    <w:rsid w:val="005332ED"/>
    <w:rsid w:val="00534588"/>
    <w:rsid w:val="00534A1E"/>
    <w:rsid w:val="00536E30"/>
    <w:rsid w:val="00540EF5"/>
    <w:rsid w:val="00542575"/>
    <w:rsid w:val="00543E40"/>
    <w:rsid w:val="00546050"/>
    <w:rsid w:val="00546CE6"/>
    <w:rsid w:val="005523DD"/>
    <w:rsid w:val="00552892"/>
    <w:rsid w:val="00553DCF"/>
    <w:rsid w:val="00557FD2"/>
    <w:rsid w:val="005605DF"/>
    <w:rsid w:val="005607A2"/>
    <w:rsid w:val="005608D2"/>
    <w:rsid w:val="00561816"/>
    <w:rsid w:val="005638BB"/>
    <w:rsid w:val="00563DCE"/>
    <w:rsid w:val="0056791B"/>
    <w:rsid w:val="00570454"/>
    <w:rsid w:val="005712DD"/>
    <w:rsid w:val="005715F1"/>
    <w:rsid w:val="00571D71"/>
    <w:rsid w:val="0057537A"/>
    <w:rsid w:val="00575E90"/>
    <w:rsid w:val="00582091"/>
    <w:rsid w:val="00582F1A"/>
    <w:rsid w:val="00583022"/>
    <w:rsid w:val="00583151"/>
    <w:rsid w:val="00583677"/>
    <w:rsid w:val="00585454"/>
    <w:rsid w:val="00585B41"/>
    <w:rsid w:val="00585CAB"/>
    <w:rsid w:val="00586E18"/>
    <w:rsid w:val="00587680"/>
    <w:rsid w:val="00587A40"/>
    <w:rsid w:val="00594B75"/>
    <w:rsid w:val="0059712C"/>
    <w:rsid w:val="005A0162"/>
    <w:rsid w:val="005A25E9"/>
    <w:rsid w:val="005A2BB5"/>
    <w:rsid w:val="005A5F11"/>
    <w:rsid w:val="005A5FF8"/>
    <w:rsid w:val="005A72FA"/>
    <w:rsid w:val="005A790A"/>
    <w:rsid w:val="005A795A"/>
    <w:rsid w:val="005B098F"/>
    <w:rsid w:val="005C0A9A"/>
    <w:rsid w:val="005C5CF8"/>
    <w:rsid w:val="005C5D59"/>
    <w:rsid w:val="005C6096"/>
    <w:rsid w:val="005C65FD"/>
    <w:rsid w:val="005C660E"/>
    <w:rsid w:val="005D0C92"/>
    <w:rsid w:val="005D0EAE"/>
    <w:rsid w:val="005D2E75"/>
    <w:rsid w:val="005D33D5"/>
    <w:rsid w:val="005D5AC9"/>
    <w:rsid w:val="005D67E8"/>
    <w:rsid w:val="005D7B30"/>
    <w:rsid w:val="005E49B6"/>
    <w:rsid w:val="005E6926"/>
    <w:rsid w:val="005E6A17"/>
    <w:rsid w:val="005E7128"/>
    <w:rsid w:val="005F1155"/>
    <w:rsid w:val="005F2157"/>
    <w:rsid w:val="005F2F07"/>
    <w:rsid w:val="005F332D"/>
    <w:rsid w:val="005F41CF"/>
    <w:rsid w:val="005F7E76"/>
    <w:rsid w:val="00601BB7"/>
    <w:rsid w:val="00603024"/>
    <w:rsid w:val="006034BB"/>
    <w:rsid w:val="00605623"/>
    <w:rsid w:val="00611F55"/>
    <w:rsid w:val="00612001"/>
    <w:rsid w:val="00613081"/>
    <w:rsid w:val="00615268"/>
    <w:rsid w:val="00615500"/>
    <w:rsid w:val="00620DAA"/>
    <w:rsid w:val="00621EAE"/>
    <w:rsid w:val="00622587"/>
    <w:rsid w:val="006269D2"/>
    <w:rsid w:val="006300BC"/>
    <w:rsid w:val="00631F3D"/>
    <w:rsid w:val="0063744B"/>
    <w:rsid w:val="006379BB"/>
    <w:rsid w:val="00641FE3"/>
    <w:rsid w:val="0064297A"/>
    <w:rsid w:val="006446FE"/>
    <w:rsid w:val="00644F2D"/>
    <w:rsid w:val="00645962"/>
    <w:rsid w:val="006460C9"/>
    <w:rsid w:val="00646B45"/>
    <w:rsid w:val="006507E0"/>
    <w:rsid w:val="00650DCF"/>
    <w:rsid w:val="00651852"/>
    <w:rsid w:val="006518A5"/>
    <w:rsid w:val="00654506"/>
    <w:rsid w:val="006547E6"/>
    <w:rsid w:val="00655F6D"/>
    <w:rsid w:val="006569C3"/>
    <w:rsid w:val="00656DC3"/>
    <w:rsid w:val="006576FE"/>
    <w:rsid w:val="00661D99"/>
    <w:rsid w:val="00663AFD"/>
    <w:rsid w:val="00664A2E"/>
    <w:rsid w:val="00664D5A"/>
    <w:rsid w:val="006661E4"/>
    <w:rsid w:val="0067000B"/>
    <w:rsid w:val="006701F6"/>
    <w:rsid w:val="00670CA3"/>
    <w:rsid w:val="00670FED"/>
    <w:rsid w:val="006767CB"/>
    <w:rsid w:val="0068051E"/>
    <w:rsid w:val="00680DED"/>
    <w:rsid w:val="00686D7B"/>
    <w:rsid w:val="00691C96"/>
    <w:rsid w:val="00693292"/>
    <w:rsid w:val="00696A76"/>
    <w:rsid w:val="006A06F2"/>
    <w:rsid w:val="006A3A52"/>
    <w:rsid w:val="006A61EF"/>
    <w:rsid w:val="006A7B30"/>
    <w:rsid w:val="006B2693"/>
    <w:rsid w:val="006B71B5"/>
    <w:rsid w:val="006B72FC"/>
    <w:rsid w:val="006C0A60"/>
    <w:rsid w:val="006C23FF"/>
    <w:rsid w:val="006C473F"/>
    <w:rsid w:val="006D1309"/>
    <w:rsid w:val="006D27EC"/>
    <w:rsid w:val="006D42BE"/>
    <w:rsid w:val="006D4386"/>
    <w:rsid w:val="006D57D8"/>
    <w:rsid w:val="006D71B8"/>
    <w:rsid w:val="006E07F6"/>
    <w:rsid w:val="006E0E2E"/>
    <w:rsid w:val="006E12C8"/>
    <w:rsid w:val="006E2316"/>
    <w:rsid w:val="006E2C56"/>
    <w:rsid w:val="006E2DFF"/>
    <w:rsid w:val="006E6E0F"/>
    <w:rsid w:val="006F2ADA"/>
    <w:rsid w:val="006F762A"/>
    <w:rsid w:val="00704723"/>
    <w:rsid w:val="00704DFD"/>
    <w:rsid w:val="007056B0"/>
    <w:rsid w:val="007116B9"/>
    <w:rsid w:val="0071193C"/>
    <w:rsid w:val="00712105"/>
    <w:rsid w:val="00715CB1"/>
    <w:rsid w:val="007174F8"/>
    <w:rsid w:val="007214F7"/>
    <w:rsid w:val="00722C56"/>
    <w:rsid w:val="00723121"/>
    <w:rsid w:val="00724C96"/>
    <w:rsid w:val="00730B26"/>
    <w:rsid w:val="00732644"/>
    <w:rsid w:val="00736DC3"/>
    <w:rsid w:val="00737BEE"/>
    <w:rsid w:val="00740B89"/>
    <w:rsid w:val="00742889"/>
    <w:rsid w:val="00742B52"/>
    <w:rsid w:val="007433DC"/>
    <w:rsid w:val="0074362B"/>
    <w:rsid w:val="00743684"/>
    <w:rsid w:val="00744F86"/>
    <w:rsid w:val="007530E3"/>
    <w:rsid w:val="0075331F"/>
    <w:rsid w:val="00753729"/>
    <w:rsid w:val="00754FDE"/>
    <w:rsid w:val="0075547F"/>
    <w:rsid w:val="007559BC"/>
    <w:rsid w:val="00757DF9"/>
    <w:rsid w:val="007602CF"/>
    <w:rsid w:val="00762D4E"/>
    <w:rsid w:val="00763EA6"/>
    <w:rsid w:val="00764CEA"/>
    <w:rsid w:val="007659AD"/>
    <w:rsid w:val="00771926"/>
    <w:rsid w:val="00776600"/>
    <w:rsid w:val="00780DA8"/>
    <w:rsid w:val="00781120"/>
    <w:rsid w:val="00783618"/>
    <w:rsid w:val="00784235"/>
    <w:rsid w:val="007861FD"/>
    <w:rsid w:val="007870BB"/>
    <w:rsid w:val="0079204B"/>
    <w:rsid w:val="0079222B"/>
    <w:rsid w:val="007929FE"/>
    <w:rsid w:val="00795C57"/>
    <w:rsid w:val="007A02BB"/>
    <w:rsid w:val="007A22B6"/>
    <w:rsid w:val="007A2375"/>
    <w:rsid w:val="007A667D"/>
    <w:rsid w:val="007A6D42"/>
    <w:rsid w:val="007A78A0"/>
    <w:rsid w:val="007B2278"/>
    <w:rsid w:val="007B24DC"/>
    <w:rsid w:val="007B2752"/>
    <w:rsid w:val="007B3A09"/>
    <w:rsid w:val="007B4BDF"/>
    <w:rsid w:val="007B4F74"/>
    <w:rsid w:val="007B6C8D"/>
    <w:rsid w:val="007C0134"/>
    <w:rsid w:val="007C103A"/>
    <w:rsid w:val="007C1589"/>
    <w:rsid w:val="007C182C"/>
    <w:rsid w:val="007C1DED"/>
    <w:rsid w:val="007C30C1"/>
    <w:rsid w:val="007C3D70"/>
    <w:rsid w:val="007C4399"/>
    <w:rsid w:val="007C6174"/>
    <w:rsid w:val="007C66E1"/>
    <w:rsid w:val="007C7F00"/>
    <w:rsid w:val="007D1616"/>
    <w:rsid w:val="007D27C9"/>
    <w:rsid w:val="007D3CD9"/>
    <w:rsid w:val="007D464B"/>
    <w:rsid w:val="007E0532"/>
    <w:rsid w:val="007E1260"/>
    <w:rsid w:val="007E1856"/>
    <w:rsid w:val="007E3C7E"/>
    <w:rsid w:val="007E43C5"/>
    <w:rsid w:val="007E60C3"/>
    <w:rsid w:val="007E66DB"/>
    <w:rsid w:val="007F29E0"/>
    <w:rsid w:val="007F399D"/>
    <w:rsid w:val="007F5FF9"/>
    <w:rsid w:val="007F778F"/>
    <w:rsid w:val="00803080"/>
    <w:rsid w:val="00805CB4"/>
    <w:rsid w:val="008108A5"/>
    <w:rsid w:val="0081202D"/>
    <w:rsid w:val="008121A8"/>
    <w:rsid w:val="00821CAC"/>
    <w:rsid w:val="008328F4"/>
    <w:rsid w:val="00832B58"/>
    <w:rsid w:val="00834838"/>
    <w:rsid w:val="00837E86"/>
    <w:rsid w:val="00841FAD"/>
    <w:rsid w:val="008421D5"/>
    <w:rsid w:val="00842D3A"/>
    <w:rsid w:val="00844196"/>
    <w:rsid w:val="0084493F"/>
    <w:rsid w:val="00845382"/>
    <w:rsid w:val="00845C6E"/>
    <w:rsid w:val="00845DD6"/>
    <w:rsid w:val="00846676"/>
    <w:rsid w:val="00847CAB"/>
    <w:rsid w:val="00850C82"/>
    <w:rsid w:val="008544C6"/>
    <w:rsid w:val="00856389"/>
    <w:rsid w:val="0085728C"/>
    <w:rsid w:val="008612E6"/>
    <w:rsid w:val="00861561"/>
    <w:rsid w:val="00861C33"/>
    <w:rsid w:val="00870CD5"/>
    <w:rsid w:val="00870E36"/>
    <w:rsid w:val="008712D8"/>
    <w:rsid w:val="00871E5A"/>
    <w:rsid w:val="00872E13"/>
    <w:rsid w:val="008731DD"/>
    <w:rsid w:val="00877C0D"/>
    <w:rsid w:val="008826E7"/>
    <w:rsid w:val="00883540"/>
    <w:rsid w:val="00886ED5"/>
    <w:rsid w:val="00891665"/>
    <w:rsid w:val="008936D6"/>
    <w:rsid w:val="008974C9"/>
    <w:rsid w:val="00897DD6"/>
    <w:rsid w:val="008A12F3"/>
    <w:rsid w:val="008A189D"/>
    <w:rsid w:val="008A226E"/>
    <w:rsid w:val="008A3B17"/>
    <w:rsid w:val="008A59CA"/>
    <w:rsid w:val="008A6943"/>
    <w:rsid w:val="008B05E8"/>
    <w:rsid w:val="008B4287"/>
    <w:rsid w:val="008B45D6"/>
    <w:rsid w:val="008B6668"/>
    <w:rsid w:val="008C0A57"/>
    <w:rsid w:val="008C1AEB"/>
    <w:rsid w:val="008C41D3"/>
    <w:rsid w:val="008C6288"/>
    <w:rsid w:val="008C7E4B"/>
    <w:rsid w:val="008D00EE"/>
    <w:rsid w:val="008D23A4"/>
    <w:rsid w:val="008D2B17"/>
    <w:rsid w:val="008D4B96"/>
    <w:rsid w:val="008D537F"/>
    <w:rsid w:val="008D6BF8"/>
    <w:rsid w:val="008E6883"/>
    <w:rsid w:val="008E70BD"/>
    <w:rsid w:val="008F0A1C"/>
    <w:rsid w:val="008F2C37"/>
    <w:rsid w:val="008F3824"/>
    <w:rsid w:val="008F4267"/>
    <w:rsid w:val="008F5F3F"/>
    <w:rsid w:val="0090222B"/>
    <w:rsid w:val="00903A04"/>
    <w:rsid w:val="00903C1B"/>
    <w:rsid w:val="0090461C"/>
    <w:rsid w:val="009060B4"/>
    <w:rsid w:val="009061AF"/>
    <w:rsid w:val="00910C39"/>
    <w:rsid w:val="00910F6E"/>
    <w:rsid w:val="0092051B"/>
    <w:rsid w:val="00920B38"/>
    <w:rsid w:val="009217DC"/>
    <w:rsid w:val="009227EC"/>
    <w:rsid w:val="00923F54"/>
    <w:rsid w:val="00925F60"/>
    <w:rsid w:val="00927A60"/>
    <w:rsid w:val="0093139E"/>
    <w:rsid w:val="00931A6C"/>
    <w:rsid w:val="00931CFB"/>
    <w:rsid w:val="00934FD0"/>
    <w:rsid w:val="00935788"/>
    <w:rsid w:val="00936DE9"/>
    <w:rsid w:val="0093724F"/>
    <w:rsid w:val="0093785B"/>
    <w:rsid w:val="00940025"/>
    <w:rsid w:val="009407AA"/>
    <w:rsid w:val="009408DD"/>
    <w:rsid w:val="00940925"/>
    <w:rsid w:val="009411F0"/>
    <w:rsid w:val="00945B70"/>
    <w:rsid w:val="00945C7C"/>
    <w:rsid w:val="00947EDD"/>
    <w:rsid w:val="0095255A"/>
    <w:rsid w:val="00956F0B"/>
    <w:rsid w:val="0095739B"/>
    <w:rsid w:val="00961C5C"/>
    <w:rsid w:val="009647B2"/>
    <w:rsid w:val="00966641"/>
    <w:rsid w:val="009760CC"/>
    <w:rsid w:val="009817E0"/>
    <w:rsid w:val="0098365F"/>
    <w:rsid w:val="0098411C"/>
    <w:rsid w:val="00990DC3"/>
    <w:rsid w:val="00991488"/>
    <w:rsid w:val="009934FE"/>
    <w:rsid w:val="00996F68"/>
    <w:rsid w:val="009A1087"/>
    <w:rsid w:val="009A2B7B"/>
    <w:rsid w:val="009A3837"/>
    <w:rsid w:val="009A5886"/>
    <w:rsid w:val="009A634F"/>
    <w:rsid w:val="009A6591"/>
    <w:rsid w:val="009A7FC6"/>
    <w:rsid w:val="009B1288"/>
    <w:rsid w:val="009B3867"/>
    <w:rsid w:val="009B4CA5"/>
    <w:rsid w:val="009C0D29"/>
    <w:rsid w:val="009C5159"/>
    <w:rsid w:val="009C5249"/>
    <w:rsid w:val="009C5849"/>
    <w:rsid w:val="009D1859"/>
    <w:rsid w:val="009D227D"/>
    <w:rsid w:val="009D28EF"/>
    <w:rsid w:val="009D3928"/>
    <w:rsid w:val="009D4889"/>
    <w:rsid w:val="009D5E68"/>
    <w:rsid w:val="009E20B0"/>
    <w:rsid w:val="009E3DE1"/>
    <w:rsid w:val="009E4901"/>
    <w:rsid w:val="009E76A8"/>
    <w:rsid w:val="009F4EFA"/>
    <w:rsid w:val="00A00D51"/>
    <w:rsid w:val="00A02A88"/>
    <w:rsid w:val="00A0509E"/>
    <w:rsid w:val="00A05A2B"/>
    <w:rsid w:val="00A11B8C"/>
    <w:rsid w:val="00A1351D"/>
    <w:rsid w:val="00A148CC"/>
    <w:rsid w:val="00A15906"/>
    <w:rsid w:val="00A23534"/>
    <w:rsid w:val="00A24F0F"/>
    <w:rsid w:val="00A25B63"/>
    <w:rsid w:val="00A27AD9"/>
    <w:rsid w:val="00A3073B"/>
    <w:rsid w:val="00A31E62"/>
    <w:rsid w:val="00A32A86"/>
    <w:rsid w:val="00A33768"/>
    <w:rsid w:val="00A33E83"/>
    <w:rsid w:val="00A37C5A"/>
    <w:rsid w:val="00A401AA"/>
    <w:rsid w:val="00A43481"/>
    <w:rsid w:val="00A435C4"/>
    <w:rsid w:val="00A44EF8"/>
    <w:rsid w:val="00A45014"/>
    <w:rsid w:val="00A4554E"/>
    <w:rsid w:val="00A45737"/>
    <w:rsid w:val="00A460B6"/>
    <w:rsid w:val="00A46C77"/>
    <w:rsid w:val="00A47118"/>
    <w:rsid w:val="00A47F8D"/>
    <w:rsid w:val="00A51E6D"/>
    <w:rsid w:val="00A53D85"/>
    <w:rsid w:val="00A546C1"/>
    <w:rsid w:val="00A546CF"/>
    <w:rsid w:val="00A56EAC"/>
    <w:rsid w:val="00A70E6C"/>
    <w:rsid w:val="00A7283A"/>
    <w:rsid w:val="00A75038"/>
    <w:rsid w:val="00A77254"/>
    <w:rsid w:val="00A843C3"/>
    <w:rsid w:val="00A85079"/>
    <w:rsid w:val="00A861C5"/>
    <w:rsid w:val="00A87ECC"/>
    <w:rsid w:val="00A90278"/>
    <w:rsid w:val="00A925CC"/>
    <w:rsid w:val="00A92EBA"/>
    <w:rsid w:val="00A952EB"/>
    <w:rsid w:val="00A95D20"/>
    <w:rsid w:val="00A97D64"/>
    <w:rsid w:val="00A97F25"/>
    <w:rsid w:val="00AA2D41"/>
    <w:rsid w:val="00AB03B6"/>
    <w:rsid w:val="00AB519C"/>
    <w:rsid w:val="00AB6D00"/>
    <w:rsid w:val="00AC0648"/>
    <w:rsid w:val="00AC1149"/>
    <w:rsid w:val="00AC58B2"/>
    <w:rsid w:val="00AC7DB8"/>
    <w:rsid w:val="00AD1299"/>
    <w:rsid w:val="00AD4462"/>
    <w:rsid w:val="00AD4846"/>
    <w:rsid w:val="00AD628A"/>
    <w:rsid w:val="00AD68BD"/>
    <w:rsid w:val="00AD73D5"/>
    <w:rsid w:val="00AE7DC5"/>
    <w:rsid w:val="00AF007D"/>
    <w:rsid w:val="00AF02CA"/>
    <w:rsid w:val="00AF0382"/>
    <w:rsid w:val="00AF64D5"/>
    <w:rsid w:val="00B028F5"/>
    <w:rsid w:val="00B06484"/>
    <w:rsid w:val="00B117DB"/>
    <w:rsid w:val="00B13D2C"/>
    <w:rsid w:val="00B13F0C"/>
    <w:rsid w:val="00B168E6"/>
    <w:rsid w:val="00B243B0"/>
    <w:rsid w:val="00B257FD"/>
    <w:rsid w:val="00B27875"/>
    <w:rsid w:val="00B30F5A"/>
    <w:rsid w:val="00B317F0"/>
    <w:rsid w:val="00B3288A"/>
    <w:rsid w:val="00B34546"/>
    <w:rsid w:val="00B35762"/>
    <w:rsid w:val="00B35F47"/>
    <w:rsid w:val="00B36E4D"/>
    <w:rsid w:val="00B373A3"/>
    <w:rsid w:val="00B402A8"/>
    <w:rsid w:val="00B407E8"/>
    <w:rsid w:val="00B4313E"/>
    <w:rsid w:val="00B43142"/>
    <w:rsid w:val="00B47B06"/>
    <w:rsid w:val="00B51E86"/>
    <w:rsid w:val="00B52815"/>
    <w:rsid w:val="00B53C08"/>
    <w:rsid w:val="00B600C5"/>
    <w:rsid w:val="00B6039F"/>
    <w:rsid w:val="00B6081F"/>
    <w:rsid w:val="00B6464B"/>
    <w:rsid w:val="00B64B6F"/>
    <w:rsid w:val="00B65683"/>
    <w:rsid w:val="00B67757"/>
    <w:rsid w:val="00B70297"/>
    <w:rsid w:val="00B74275"/>
    <w:rsid w:val="00B74D48"/>
    <w:rsid w:val="00B75237"/>
    <w:rsid w:val="00B765BE"/>
    <w:rsid w:val="00B82AA9"/>
    <w:rsid w:val="00B842CF"/>
    <w:rsid w:val="00B874B2"/>
    <w:rsid w:val="00B87E3D"/>
    <w:rsid w:val="00B914E5"/>
    <w:rsid w:val="00B91D16"/>
    <w:rsid w:val="00B91DC3"/>
    <w:rsid w:val="00B960A3"/>
    <w:rsid w:val="00BA0949"/>
    <w:rsid w:val="00BA0E18"/>
    <w:rsid w:val="00BA5A0B"/>
    <w:rsid w:val="00BB1DD3"/>
    <w:rsid w:val="00BB653C"/>
    <w:rsid w:val="00BB74E8"/>
    <w:rsid w:val="00BC1AEC"/>
    <w:rsid w:val="00BC280F"/>
    <w:rsid w:val="00BC5084"/>
    <w:rsid w:val="00BC6695"/>
    <w:rsid w:val="00BC757C"/>
    <w:rsid w:val="00BC784B"/>
    <w:rsid w:val="00BC7C5A"/>
    <w:rsid w:val="00BD1F48"/>
    <w:rsid w:val="00BD2326"/>
    <w:rsid w:val="00BD737E"/>
    <w:rsid w:val="00BD7913"/>
    <w:rsid w:val="00BD7DD6"/>
    <w:rsid w:val="00BE39FF"/>
    <w:rsid w:val="00BE4A35"/>
    <w:rsid w:val="00BE659E"/>
    <w:rsid w:val="00BE6959"/>
    <w:rsid w:val="00BE763D"/>
    <w:rsid w:val="00BF0A9E"/>
    <w:rsid w:val="00BF13F4"/>
    <w:rsid w:val="00BF14E2"/>
    <w:rsid w:val="00BF1C75"/>
    <w:rsid w:val="00BF5EA7"/>
    <w:rsid w:val="00BF7360"/>
    <w:rsid w:val="00C01544"/>
    <w:rsid w:val="00C04FCE"/>
    <w:rsid w:val="00C05876"/>
    <w:rsid w:val="00C10FFD"/>
    <w:rsid w:val="00C1232F"/>
    <w:rsid w:val="00C146BF"/>
    <w:rsid w:val="00C14EDA"/>
    <w:rsid w:val="00C2201C"/>
    <w:rsid w:val="00C238F6"/>
    <w:rsid w:val="00C23B44"/>
    <w:rsid w:val="00C263BE"/>
    <w:rsid w:val="00C30921"/>
    <w:rsid w:val="00C30F3E"/>
    <w:rsid w:val="00C347F6"/>
    <w:rsid w:val="00C35A14"/>
    <w:rsid w:val="00C40A80"/>
    <w:rsid w:val="00C41966"/>
    <w:rsid w:val="00C425B0"/>
    <w:rsid w:val="00C42D10"/>
    <w:rsid w:val="00C430C4"/>
    <w:rsid w:val="00C45873"/>
    <w:rsid w:val="00C45B68"/>
    <w:rsid w:val="00C504E5"/>
    <w:rsid w:val="00C5051E"/>
    <w:rsid w:val="00C52C42"/>
    <w:rsid w:val="00C532B0"/>
    <w:rsid w:val="00C5551E"/>
    <w:rsid w:val="00C57C5B"/>
    <w:rsid w:val="00C604CA"/>
    <w:rsid w:val="00C67916"/>
    <w:rsid w:val="00C71B1F"/>
    <w:rsid w:val="00C73BDD"/>
    <w:rsid w:val="00C75877"/>
    <w:rsid w:val="00C76F0C"/>
    <w:rsid w:val="00C7759F"/>
    <w:rsid w:val="00C82310"/>
    <w:rsid w:val="00C828A0"/>
    <w:rsid w:val="00C84ED3"/>
    <w:rsid w:val="00C856E3"/>
    <w:rsid w:val="00C86FD5"/>
    <w:rsid w:val="00C91423"/>
    <w:rsid w:val="00C928F1"/>
    <w:rsid w:val="00C93964"/>
    <w:rsid w:val="00C953AC"/>
    <w:rsid w:val="00CA0EB7"/>
    <w:rsid w:val="00CA21F9"/>
    <w:rsid w:val="00CA2339"/>
    <w:rsid w:val="00CA28AB"/>
    <w:rsid w:val="00CA2ACF"/>
    <w:rsid w:val="00CA30D2"/>
    <w:rsid w:val="00CA4398"/>
    <w:rsid w:val="00CA5589"/>
    <w:rsid w:val="00CA63B0"/>
    <w:rsid w:val="00CB1738"/>
    <w:rsid w:val="00CB2042"/>
    <w:rsid w:val="00CB3734"/>
    <w:rsid w:val="00CB6811"/>
    <w:rsid w:val="00CC19CD"/>
    <w:rsid w:val="00CC57E2"/>
    <w:rsid w:val="00CC6398"/>
    <w:rsid w:val="00CC7439"/>
    <w:rsid w:val="00CD1827"/>
    <w:rsid w:val="00CD411E"/>
    <w:rsid w:val="00CD46D7"/>
    <w:rsid w:val="00CD5B82"/>
    <w:rsid w:val="00CD5FD7"/>
    <w:rsid w:val="00CD698C"/>
    <w:rsid w:val="00CD76C4"/>
    <w:rsid w:val="00CD774F"/>
    <w:rsid w:val="00CE1206"/>
    <w:rsid w:val="00CE1390"/>
    <w:rsid w:val="00CE16C7"/>
    <w:rsid w:val="00CE1FB5"/>
    <w:rsid w:val="00CE2680"/>
    <w:rsid w:val="00CE73EC"/>
    <w:rsid w:val="00CF0D85"/>
    <w:rsid w:val="00CF1421"/>
    <w:rsid w:val="00CF1874"/>
    <w:rsid w:val="00CF2527"/>
    <w:rsid w:val="00CF27E5"/>
    <w:rsid w:val="00CF2C64"/>
    <w:rsid w:val="00CF400D"/>
    <w:rsid w:val="00D019BA"/>
    <w:rsid w:val="00D02A9F"/>
    <w:rsid w:val="00D05B5F"/>
    <w:rsid w:val="00D06060"/>
    <w:rsid w:val="00D076B9"/>
    <w:rsid w:val="00D12229"/>
    <w:rsid w:val="00D141C2"/>
    <w:rsid w:val="00D14A4C"/>
    <w:rsid w:val="00D1718C"/>
    <w:rsid w:val="00D2383A"/>
    <w:rsid w:val="00D25CB3"/>
    <w:rsid w:val="00D2744C"/>
    <w:rsid w:val="00D30328"/>
    <w:rsid w:val="00D312A8"/>
    <w:rsid w:val="00D3139A"/>
    <w:rsid w:val="00D31B15"/>
    <w:rsid w:val="00D3374D"/>
    <w:rsid w:val="00D3381D"/>
    <w:rsid w:val="00D36E6B"/>
    <w:rsid w:val="00D4419C"/>
    <w:rsid w:val="00D45BB6"/>
    <w:rsid w:val="00D45C8C"/>
    <w:rsid w:val="00D477AC"/>
    <w:rsid w:val="00D47A2F"/>
    <w:rsid w:val="00D52804"/>
    <w:rsid w:val="00D52F2B"/>
    <w:rsid w:val="00D54FCC"/>
    <w:rsid w:val="00D55E69"/>
    <w:rsid w:val="00D56F9B"/>
    <w:rsid w:val="00D612C2"/>
    <w:rsid w:val="00D612F0"/>
    <w:rsid w:val="00D6317C"/>
    <w:rsid w:val="00D63B0C"/>
    <w:rsid w:val="00D64D63"/>
    <w:rsid w:val="00D6709C"/>
    <w:rsid w:val="00D733C5"/>
    <w:rsid w:val="00D77C3D"/>
    <w:rsid w:val="00D802A1"/>
    <w:rsid w:val="00D82169"/>
    <w:rsid w:val="00D83C7B"/>
    <w:rsid w:val="00D8771B"/>
    <w:rsid w:val="00D91F19"/>
    <w:rsid w:val="00D955A1"/>
    <w:rsid w:val="00D975BC"/>
    <w:rsid w:val="00D97789"/>
    <w:rsid w:val="00D97FD6"/>
    <w:rsid w:val="00DA1828"/>
    <w:rsid w:val="00DA25E9"/>
    <w:rsid w:val="00DA2E81"/>
    <w:rsid w:val="00DA4F7A"/>
    <w:rsid w:val="00DA7110"/>
    <w:rsid w:val="00DA7837"/>
    <w:rsid w:val="00DA7907"/>
    <w:rsid w:val="00DB274C"/>
    <w:rsid w:val="00DB33E1"/>
    <w:rsid w:val="00DB5108"/>
    <w:rsid w:val="00DB5A75"/>
    <w:rsid w:val="00DB68B6"/>
    <w:rsid w:val="00DC0750"/>
    <w:rsid w:val="00DC0F51"/>
    <w:rsid w:val="00DC11EC"/>
    <w:rsid w:val="00DC1257"/>
    <w:rsid w:val="00DC2B32"/>
    <w:rsid w:val="00DC774E"/>
    <w:rsid w:val="00DD08BD"/>
    <w:rsid w:val="00DD112C"/>
    <w:rsid w:val="00DD3131"/>
    <w:rsid w:val="00DD400B"/>
    <w:rsid w:val="00DD6C7D"/>
    <w:rsid w:val="00DD7BC4"/>
    <w:rsid w:val="00DD7D43"/>
    <w:rsid w:val="00DE1191"/>
    <w:rsid w:val="00DE1931"/>
    <w:rsid w:val="00DE21F7"/>
    <w:rsid w:val="00DE4C80"/>
    <w:rsid w:val="00DE50B4"/>
    <w:rsid w:val="00DE5841"/>
    <w:rsid w:val="00DF230F"/>
    <w:rsid w:val="00DF255D"/>
    <w:rsid w:val="00DF30B0"/>
    <w:rsid w:val="00DF477F"/>
    <w:rsid w:val="00DF4D50"/>
    <w:rsid w:val="00DF584E"/>
    <w:rsid w:val="00DF67BD"/>
    <w:rsid w:val="00E00E95"/>
    <w:rsid w:val="00E021E6"/>
    <w:rsid w:val="00E02F1B"/>
    <w:rsid w:val="00E04518"/>
    <w:rsid w:val="00E055D7"/>
    <w:rsid w:val="00E0600F"/>
    <w:rsid w:val="00E06795"/>
    <w:rsid w:val="00E10874"/>
    <w:rsid w:val="00E113D2"/>
    <w:rsid w:val="00E1266B"/>
    <w:rsid w:val="00E14F77"/>
    <w:rsid w:val="00E15FFD"/>
    <w:rsid w:val="00E16F5E"/>
    <w:rsid w:val="00E205A1"/>
    <w:rsid w:val="00E22610"/>
    <w:rsid w:val="00E2298C"/>
    <w:rsid w:val="00E22ABC"/>
    <w:rsid w:val="00E267F0"/>
    <w:rsid w:val="00E26DB7"/>
    <w:rsid w:val="00E3020F"/>
    <w:rsid w:val="00E304F7"/>
    <w:rsid w:val="00E313CB"/>
    <w:rsid w:val="00E34ACB"/>
    <w:rsid w:val="00E36443"/>
    <w:rsid w:val="00E36A99"/>
    <w:rsid w:val="00E4055D"/>
    <w:rsid w:val="00E40F9A"/>
    <w:rsid w:val="00E41C83"/>
    <w:rsid w:val="00E42463"/>
    <w:rsid w:val="00E43634"/>
    <w:rsid w:val="00E442B6"/>
    <w:rsid w:val="00E45D0A"/>
    <w:rsid w:val="00E47E90"/>
    <w:rsid w:val="00E50137"/>
    <w:rsid w:val="00E5044C"/>
    <w:rsid w:val="00E517FF"/>
    <w:rsid w:val="00E52141"/>
    <w:rsid w:val="00E531AE"/>
    <w:rsid w:val="00E54E5A"/>
    <w:rsid w:val="00E55462"/>
    <w:rsid w:val="00E60B5C"/>
    <w:rsid w:val="00E61BA8"/>
    <w:rsid w:val="00E627D8"/>
    <w:rsid w:val="00E62AE1"/>
    <w:rsid w:val="00E70F74"/>
    <w:rsid w:val="00E74051"/>
    <w:rsid w:val="00E75B05"/>
    <w:rsid w:val="00E75CD9"/>
    <w:rsid w:val="00E7646A"/>
    <w:rsid w:val="00E80ECE"/>
    <w:rsid w:val="00E8176F"/>
    <w:rsid w:val="00E81D97"/>
    <w:rsid w:val="00E84A37"/>
    <w:rsid w:val="00E85FA3"/>
    <w:rsid w:val="00E925F1"/>
    <w:rsid w:val="00E96385"/>
    <w:rsid w:val="00E966C4"/>
    <w:rsid w:val="00E97536"/>
    <w:rsid w:val="00E97FFB"/>
    <w:rsid w:val="00EA01E9"/>
    <w:rsid w:val="00EA1702"/>
    <w:rsid w:val="00EA20C1"/>
    <w:rsid w:val="00EA7BF3"/>
    <w:rsid w:val="00EB2803"/>
    <w:rsid w:val="00EB59EA"/>
    <w:rsid w:val="00EB67D1"/>
    <w:rsid w:val="00EB7EAD"/>
    <w:rsid w:val="00EC0C1F"/>
    <w:rsid w:val="00EC0C2A"/>
    <w:rsid w:val="00EC0D84"/>
    <w:rsid w:val="00EC1350"/>
    <w:rsid w:val="00EC371E"/>
    <w:rsid w:val="00EC5A06"/>
    <w:rsid w:val="00EC5A46"/>
    <w:rsid w:val="00EC623E"/>
    <w:rsid w:val="00EC6DDA"/>
    <w:rsid w:val="00EC7F00"/>
    <w:rsid w:val="00ED695D"/>
    <w:rsid w:val="00ED70EF"/>
    <w:rsid w:val="00EE0A7D"/>
    <w:rsid w:val="00EE0B09"/>
    <w:rsid w:val="00EE0D1C"/>
    <w:rsid w:val="00EE5282"/>
    <w:rsid w:val="00EE56BF"/>
    <w:rsid w:val="00EE6D61"/>
    <w:rsid w:val="00EE7A86"/>
    <w:rsid w:val="00EF1D89"/>
    <w:rsid w:val="00EF22A2"/>
    <w:rsid w:val="00EF2421"/>
    <w:rsid w:val="00EF460F"/>
    <w:rsid w:val="00EF6105"/>
    <w:rsid w:val="00EF64AA"/>
    <w:rsid w:val="00EF7A6F"/>
    <w:rsid w:val="00F01A9C"/>
    <w:rsid w:val="00F022BF"/>
    <w:rsid w:val="00F0349C"/>
    <w:rsid w:val="00F0404E"/>
    <w:rsid w:val="00F0461F"/>
    <w:rsid w:val="00F04716"/>
    <w:rsid w:val="00F071FB"/>
    <w:rsid w:val="00F074A4"/>
    <w:rsid w:val="00F1270E"/>
    <w:rsid w:val="00F14798"/>
    <w:rsid w:val="00F15339"/>
    <w:rsid w:val="00F15387"/>
    <w:rsid w:val="00F17217"/>
    <w:rsid w:val="00F2042A"/>
    <w:rsid w:val="00F20933"/>
    <w:rsid w:val="00F23A1F"/>
    <w:rsid w:val="00F2685E"/>
    <w:rsid w:val="00F26B32"/>
    <w:rsid w:val="00F27F9D"/>
    <w:rsid w:val="00F3045A"/>
    <w:rsid w:val="00F3180F"/>
    <w:rsid w:val="00F34B51"/>
    <w:rsid w:val="00F37D66"/>
    <w:rsid w:val="00F4034D"/>
    <w:rsid w:val="00F41198"/>
    <w:rsid w:val="00F4542A"/>
    <w:rsid w:val="00F456E7"/>
    <w:rsid w:val="00F47A55"/>
    <w:rsid w:val="00F60F7E"/>
    <w:rsid w:val="00F62875"/>
    <w:rsid w:val="00F62FF1"/>
    <w:rsid w:val="00F640D0"/>
    <w:rsid w:val="00F645B2"/>
    <w:rsid w:val="00F65B0F"/>
    <w:rsid w:val="00F66FBC"/>
    <w:rsid w:val="00F67395"/>
    <w:rsid w:val="00F67E32"/>
    <w:rsid w:val="00F71A33"/>
    <w:rsid w:val="00F7278B"/>
    <w:rsid w:val="00F73E66"/>
    <w:rsid w:val="00F767B6"/>
    <w:rsid w:val="00F80940"/>
    <w:rsid w:val="00F80ECC"/>
    <w:rsid w:val="00F8119F"/>
    <w:rsid w:val="00F815B9"/>
    <w:rsid w:val="00F81CDB"/>
    <w:rsid w:val="00F832B9"/>
    <w:rsid w:val="00F85DC8"/>
    <w:rsid w:val="00F91871"/>
    <w:rsid w:val="00F92049"/>
    <w:rsid w:val="00F9247C"/>
    <w:rsid w:val="00F9584A"/>
    <w:rsid w:val="00FA6A6B"/>
    <w:rsid w:val="00FA6C7A"/>
    <w:rsid w:val="00FA713B"/>
    <w:rsid w:val="00FA76FF"/>
    <w:rsid w:val="00FB21AC"/>
    <w:rsid w:val="00FB4220"/>
    <w:rsid w:val="00FB4EC0"/>
    <w:rsid w:val="00FB7FEA"/>
    <w:rsid w:val="00FC00FD"/>
    <w:rsid w:val="00FC0EE2"/>
    <w:rsid w:val="00FC45B0"/>
    <w:rsid w:val="00FC53D2"/>
    <w:rsid w:val="00FC7331"/>
    <w:rsid w:val="00FD2996"/>
    <w:rsid w:val="00FD2F86"/>
    <w:rsid w:val="00FD38EE"/>
    <w:rsid w:val="00FD61E1"/>
    <w:rsid w:val="00FE0FE8"/>
    <w:rsid w:val="00FE11BF"/>
    <w:rsid w:val="00FE2753"/>
    <w:rsid w:val="00FE41AE"/>
    <w:rsid w:val="00FE47AC"/>
    <w:rsid w:val="00FE6F1D"/>
    <w:rsid w:val="00FE783E"/>
    <w:rsid w:val="00FF06D5"/>
    <w:rsid w:val="00FF1F17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BDC2"/>
  <w15:docId w15:val="{A289102B-48F0-47F0-A415-E4B3B19B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A3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7889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E925F1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3673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73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73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3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734D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034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3020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20DAA"/>
    <w:rPr>
      <w:color w:val="800080" w:themeColor="followedHyperlink"/>
      <w:u w:val="single"/>
    </w:rPr>
  </w:style>
  <w:style w:type="paragraph" w:customStyle="1" w:styleId="Default">
    <w:name w:val="Default"/>
    <w:rsid w:val="00211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piemonte.it/governo/bollettino/abbonati/2020/corrente/attach/dda1700000757_10400.pdf" TargetMode="External"/><Relationship Id="rId13" Type="http://schemas.openxmlformats.org/officeDocument/2006/relationships/hyperlink" Target="http://www.regione.piemonte.it/governo/bollettino/abbonati/2020/corrente/attach/dgr_02179_1050_30102020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regione.piemonte.it/governo/bollettino/abbonati/2020/corrente/attach/dgr_02178_1050_30102020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egione.piemonte.it/governo/bollettino/abbonati/2020/corrente/attach/dda1700000754_10400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gione.piemonte.it/governo/bollettino/abbonati/2020/corrente/attach/dgr_02171_1050_30102020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egione.piemonte.it/governo/bollettino/abbonati/2020/corrente/attach/dda1700000753_1040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gione.piemonte.it/governo/bollettino/abbonati/2020/corrente/attach/dda1700000780_10400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gione.piemonte.it/governo/bollettino/abbonati/2020/corrente/attach/dda1700000766_10400.pdf" TargetMode="External"/><Relationship Id="rId14" Type="http://schemas.openxmlformats.org/officeDocument/2006/relationships/hyperlink" Target="http://www.regione.piemonte.it/governo/bollettino/abbonati/2020/corrente/attach/dgr_02184_1050_30102020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290A-58E8-454D-AE79-32B9E90A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Grazia GIUGNO - Federazione Piemonte</cp:lastModifiedBy>
  <cp:revision>3</cp:revision>
  <cp:lastPrinted>2020-11-12T08:10:00Z</cp:lastPrinted>
  <dcterms:created xsi:type="dcterms:W3CDTF">2020-11-12T07:43:00Z</dcterms:created>
  <dcterms:modified xsi:type="dcterms:W3CDTF">2020-11-12T08:11:00Z</dcterms:modified>
</cp:coreProperties>
</file>