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87" w:type="pct"/>
        <w:jc w:val="center"/>
        <w:tblLook w:val="01E0" w:firstRow="1" w:lastRow="1" w:firstColumn="1" w:lastColumn="1" w:noHBand="0" w:noVBand="0"/>
      </w:tblPr>
      <w:tblGrid>
        <w:gridCol w:w="3733"/>
        <w:gridCol w:w="3238"/>
        <w:gridCol w:w="3428"/>
      </w:tblGrid>
      <w:tr w:rsidR="00F71A33" w:rsidRPr="00870CD5" w14:paraId="7136B71D" w14:textId="77777777" w:rsidTr="00F9584A">
        <w:trPr>
          <w:jc w:val="center"/>
        </w:trPr>
        <w:tc>
          <w:tcPr>
            <w:tcW w:w="1795" w:type="pct"/>
          </w:tcPr>
          <w:p w14:paraId="2D7258EC" w14:textId="77777777" w:rsidR="00F71A33" w:rsidRPr="00870CD5" w:rsidRDefault="00F71A33" w:rsidP="00B243B0">
            <w:pPr>
              <w:autoSpaceDE w:val="0"/>
              <w:autoSpaceDN w:val="0"/>
              <w:adjustRightInd w:val="0"/>
              <w:spacing w:after="0" w:line="240" w:lineRule="auto"/>
              <w:jc w:val="both"/>
              <w:rPr>
                <w:rFonts w:ascii="Arial" w:eastAsia="Times New Roman" w:hAnsi="Arial" w:cs="Arial"/>
                <w:b/>
                <w:bCs/>
                <w:lang w:eastAsia="it-IT"/>
              </w:rPr>
            </w:pPr>
            <w:r w:rsidRPr="00870CD5">
              <w:rPr>
                <w:rFonts w:ascii="Arial" w:eastAsia="Times New Roman" w:hAnsi="Arial" w:cs="Arial"/>
                <w:b/>
                <w:bCs/>
                <w:noProof/>
                <w:lang w:eastAsia="it-IT"/>
              </w:rPr>
              <w:drawing>
                <wp:inline distT="0" distB="0" distL="0" distR="0" wp14:anchorId="0685870A" wp14:editId="4B9A3245">
                  <wp:extent cx="2171700" cy="419100"/>
                  <wp:effectExtent l="0" t="0" r="0" b="0"/>
                  <wp:docPr id="3" name="Immagine 3" descr="logo ufficiale Confa Piemonte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ficiale Confa Piemonte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419100"/>
                          </a:xfrm>
                          <a:prstGeom prst="rect">
                            <a:avLst/>
                          </a:prstGeom>
                          <a:noFill/>
                          <a:ln>
                            <a:noFill/>
                          </a:ln>
                        </pic:spPr>
                      </pic:pic>
                    </a:graphicData>
                  </a:graphic>
                </wp:inline>
              </w:drawing>
            </w:r>
          </w:p>
          <w:p w14:paraId="16CA2C5B" w14:textId="77777777" w:rsidR="00F71A33" w:rsidRPr="00870CD5" w:rsidRDefault="00F71A33" w:rsidP="00B243B0">
            <w:pPr>
              <w:autoSpaceDE w:val="0"/>
              <w:autoSpaceDN w:val="0"/>
              <w:adjustRightInd w:val="0"/>
              <w:spacing w:after="0" w:line="240" w:lineRule="auto"/>
              <w:jc w:val="both"/>
              <w:rPr>
                <w:rFonts w:ascii="Arial" w:eastAsia="Times New Roman" w:hAnsi="Arial" w:cs="Arial"/>
                <w:b/>
                <w:bCs/>
                <w:lang w:eastAsia="it-IT"/>
              </w:rPr>
            </w:pPr>
          </w:p>
        </w:tc>
        <w:tc>
          <w:tcPr>
            <w:tcW w:w="1557" w:type="pct"/>
            <w:vAlign w:val="center"/>
          </w:tcPr>
          <w:p w14:paraId="651451A2" w14:textId="77777777" w:rsidR="00F71A33" w:rsidRPr="00870CD5" w:rsidRDefault="00F71A33" w:rsidP="00B243B0">
            <w:pPr>
              <w:spacing w:after="0" w:line="240" w:lineRule="auto"/>
              <w:jc w:val="both"/>
              <w:rPr>
                <w:rFonts w:ascii="Arial" w:eastAsia="Times New Roman" w:hAnsi="Arial" w:cs="Arial"/>
                <w:b/>
                <w:bCs/>
                <w:lang w:eastAsia="it-IT"/>
              </w:rPr>
            </w:pPr>
          </w:p>
          <w:p w14:paraId="578CA4FE" w14:textId="77777777" w:rsidR="00F71A33" w:rsidRPr="00870CD5" w:rsidRDefault="00F71A33" w:rsidP="00B243B0">
            <w:pPr>
              <w:spacing w:after="0" w:line="240" w:lineRule="auto"/>
              <w:jc w:val="both"/>
              <w:rPr>
                <w:rFonts w:ascii="Arial" w:eastAsia="Times New Roman" w:hAnsi="Arial" w:cs="Arial"/>
                <w:b/>
                <w:bCs/>
                <w:lang w:eastAsia="it-IT"/>
              </w:rPr>
            </w:pPr>
          </w:p>
        </w:tc>
        <w:tc>
          <w:tcPr>
            <w:tcW w:w="1648" w:type="pct"/>
            <w:vAlign w:val="center"/>
          </w:tcPr>
          <w:p w14:paraId="49A288C1" w14:textId="77777777" w:rsidR="00F71A33" w:rsidRPr="00870CD5" w:rsidRDefault="00F71A33" w:rsidP="00B243B0">
            <w:pPr>
              <w:spacing w:after="0" w:line="240" w:lineRule="auto"/>
              <w:jc w:val="both"/>
              <w:rPr>
                <w:rFonts w:ascii="Arial" w:eastAsia="Times New Roman" w:hAnsi="Arial" w:cs="Arial"/>
                <w:b/>
                <w:bCs/>
                <w:lang w:eastAsia="it-IT"/>
              </w:rPr>
            </w:pPr>
          </w:p>
          <w:p w14:paraId="7B651DD7" w14:textId="77777777" w:rsidR="00F71A33" w:rsidRPr="00870CD5" w:rsidRDefault="00F71A33" w:rsidP="00B243B0">
            <w:pPr>
              <w:spacing w:after="0" w:line="240" w:lineRule="auto"/>
              <w:jc w:val="both"/>
              <w:rPr>
                <w:rFonts w:ascii="Arial" w:eastAsia="Times New Roman" w:hAnsi="Arial" w:cs="Arial"/>
                <w:b/>
                <w:bCs/>
                <w:lang w:eastAsia="it-IT"/>
              </w:rPr>
            </w:pPr>
          </w:p>
        </w:tc>
      </w:tr>
    </w:tbl>
    <w:p w14:paraId="5B1BD708" w14:textId="77777777" w:rsidR="00F71A33" w:rsidRPr="00870CD5" w:rsidRDefault="00F71A33" w:rsidP="00B243B0">
      <w:pPr>
        <w:spacing w:after="0" w:line="240" w:lineRule="auto"/>
        <w:ind w:left="540" w:hanging="540"/>
        <w:jc w:val="both"/>
        <w:rPr>
          <w:rFonts w:ascii="Arial" w:eastAsia="Times New Roman" w:hAnsi="Arial" w:cs="Arial"/>
          <w:lang w:eastAsia="it-IT"/>
        </w:rPr>
      </w:pPr>
    </w:p>
    <w:p w14:paraId="561545B7" w14:textId="61E26D76" w:rsidR="00F71A33" w:rsidRPr="008974C9" w:rsidRDefault="00847CAB" w:rsidP="00B243B0">
      <w:pPr>
        <w:autoSpaceDE w:val="0"/>
        <w:autoSpaceDN w:val="0"/>
        <w:adjustRightInd w:val="0"/>
        <w:spacing w:after="0" w:line="240" w:lineRule="auto"/>
        <w:ind w:left="540" w:hanging="540"/>
        <w:jc w:val="both"/>
        <w:rPr>
          <w:rFonts w:ascii="Arial" w:eastAsia="Times New Roman" w:hAnsi="Arial" w:cs="Arial"/>
          <w:bCs/>
          <w:lang w:eastAsia="it-IT"/>
        </w:rPr>
      </w:pPr>
      <w:r w:rsidRPr="008974C9">
        <w:rPr>
          <w:rFonts w:ascii="Arial" w:eastAsia="Times New Roman" w:hAnsi="Arial" w:cs="Arial"/>
          <w:bCs/>
          <w:lang w:eastAsia="it-IT"/>
        </w:rPr>
        <w:t>Torino,</w:t>
      </w:r>
      <w:r w:rsidR="007E1260">
        <w:rPr>
          <w:rFonts w:ascii="Arial" w:eastAsia="Times New Roman" w:hAnsi="Arial" w:cs="Arial"/>
          <w:bCs/>
          <w:lang w:eastAsia="it-IT"/>
        </w:rPr>
        <w:t xml:space="preserve"> </w:t>
      </w:r>
      <w:r w:rsidR="003603B6">
        <w:rPr>
          <w:rFonts w:ascii="Arial" w:eastAsia="Times New Roman" w:hAnsi="Arial" w:cs="Arial"/>
          <w:bCs/>
          <w:lang w:eastAsia="it-IT"/>
        </w:rPr>
        <w:t>3</w:t>
      </w:r>
      <w:r w:rsidR="005D0C92">
        <w:rPr>
          <w:rFonts w:ascii="Arial" w:eastAsia="Times New Roman" w:hAnsi="Arial" w:cs="Arial"/>
          <w:bCs/>
          <w:lang w:eastAsia="it-IT"/>
        </w:rPr>
        <w:t>/</w:t>
      </w:r>
      <w:r w:rsidR="003603B6">
        <w:rPr>
          <w:rFonts w:ascii="Arial" w:eastAsia="Times New Roman" w:hAnsi="Arial" w:cs="Arial"/>
          <w:bCs/>
          <w:lang w:eastAsia="it-IT"/>
        </w:rPr>
        <w:t>9</w:t>
      </w:r>
      <w:r w:rsidR="00ED70EF" w:rsidRPr="008974C9">
        <w:rPr>
          <w:rFonts w:ascii="Arial" w:eastAsia="Times New Roman" w:hAnsi="Arial" w:cs="Arial"/>
          <w:bCs/>
          <w:lang w:eastAsia="it-IT"/>
        </w:rPr>
        <w:t>/</w:t>
      </w:r>
      <w:r w:rsidR="004B6CAC" w:rsidRPr="008974C9">
        <w:rPr>
          <w:rFonts w:ascii="Arial" w:eastAsia="Times New Roman" w:hAnsi="Arial" w:cs="Arial"/>
          <w:bCs/>
          <w:lang w:eastAsia="it-IT"/>
        </w:rPr>
        <w:t>20</w:t>
      </w:r>
      <w:r w:rsidR="00F80ECC" w:rsidRPr="008974C9">
        <w:rPr>
          <w:rFonts w:ascii="Arial" w:eastAsia="Times New Roman" w:hAnsi="Arial" w:cs="Arial"/>
          <w:bCs/>
          <w:lang w:eastAsia="it-IT"/>
        </w:rPr>
        <w:t>20</w:t>
      </w:r>
    </w:p>
    <w:p w14:paraId="09206855" w14:textId="5EB84929" w:rsidR="00127675" w:rsidRDefault="00127675" w:rsidP="00B243B0">
      <w:pPr>
        <w:autoSpaceDE w:val="0"/>
        <w:autoSpaceDN w:val="0"/>
        <w:adjustRightInd w:val="0"/>
        <w:spacing w:after="0" w:line="240" w:lineRule="auto"/>
        <w:ind w:left="540" w:hanging="540"/>
        <w:jc w:val="both"/>
        <w:rPr>
          <w:rFonts w:ascii="Arial" w:eastAsia="Times New Roman" w:hAnsi="Arial" w:cs="Arial"/>
          <w:lang w:eastAsia="it-IT"/>
        </w:rPr>
      </w:pPr>
    </w:p>
    <w:p w14:paraId="5EDB8D53" w14:textId="77777777" w:rsidR="0026457E" w:rsidRDefault="0026457E" w:rsidP="00B243B0">
      <w:pPr>
        <w:autoSpaceDE w:val="0"/>
        <w:autoSpaceDN w:val="0"/>
        <w:adjustRightInd w:val="0"/>
        <w:spacing w:after="0" w:line="240" w:lineRule="auto"/>
        <w:ind w:left="540" w:hanging="540"/>
        <w:jc w:val="both"/>
        <w:rPr>
          <w:rFonts w:ascii="Arial" w:eastAsia="Times New Roman" w:hAnsi="Arial" w:cs="Arial"/>
          <w:lang w:eastAsia="it-IT"/>
        </w:rPr>
      </w:pPr>
    </w:p>
    <w:p w14:paraId="14CDEAA7" w14:textId="77777777" w:rsidR="009A2B7B" w:rsidRPr="00870CD5" w:rsidRDefault="009A2B7B" w:rsidP="00B243B0">
      <w:pPr>
        <w:autoSpaceDE w:val="0"/>
        <w:autoSpaceDN w:val="0"/>
        <w:adjustRightInd w:val="0"/>
        <w:spacing w:after="0" w:line="240" w:lineRule="auto"/>
        <w:ind w:left="540" w:hanging="540"/>
        <w:jc w:val="both"/>
        <w:rPr>
          <w:rFonts w:ascii="Arial" w:eastAsia="Times New Roman" w:hAnsi="Arial" w:cs="Arial"/>
          <w:lang w:eastAsia="it-IT"/>
        </w:rPr>
      </w:pPr>
    </w:p>
    <w:p w14:paraId="694E8B6F" w14:textId="77777777" w:rsidR="00F71A33" w:rsidRPr="00870CD5" w:rsidRDefault="00F71A33" w:rsidP="007E3C7E">
      <w:pPr>
        <w:autoSpaceDE w:val="0"/>
        <w:autoSpaceDN w:val="0"/>
        <w:adjustRightInd w:val="0"/>
        <w:spacing w:after="0" w:line="240" w:lineRule="auto"/>
        <w:ind w:left="540" w:hanging="540"/>
        <w:jc w:val="center"/>
        <w:rPr>
          <w:rFonts w:ascii="Arial" w:eastAsia="Times New Roman" w:hAnsi="Arial" w:cs="Arial"/>
          <w:b/>
          <w:lang w:eastAsia="it-IT"/>
        </w:rPr>
      </w:pPr>
      <w:r w:rsidRPr="00870CD5">
        <w:rPr>
          <w:rFonts w:ascii="Arial" w:eastAsia="Times New Roman" w:hAnsi="Arial" w:cs="Arial"/>
          <w:b/>
          <w:lang w:eastAsia="it-IT"/>
        </w:rPr>
        <w:t>SEGNALAZIONE PROVVEDIMENTI DI INTERESSE AGRICOLO</w:t>
      </w:r>
    </w:p>
    <w:p w14:paraId="05481E3C" w14:textId="77777777" w:rsidR="0016391B" w:rsidRPr="00870CD5" w:rsidRDefault="0016391B" w:rsidP="007E3C7E">
      <w:pPr>
        <w:spacing w:after="0" w:line="240" w:lineRule="auto"/>
        <w:jc w:val="center"/>
        <w:rPr>
          <w:rFonts w:ascii="Arial" w:eastAsia="Times New Roman" w:hAnsi="Arial" w:cs="Arial"/>
          <w:color w:val="000000"/>
          <w:lang w:eastAsia="it-IT"/>
        </w:rPr>
      </w:pPr>
    </w:p>
    <w:p w14:paraId="6ED657AE" w14:textId="1BA29527" w:rsidR="00945C7C" w:rsidRDefault="00F0404E" w:rsidP="007E3C7E">
      <w:pPr>
        <w:spacing w:after="0" w:line="240" w:lineRule="auto"/>
        <w:jc w:val="center"/>
        <w:rPr>
          <w:rFonts w:ascii="Arial" w:eastAsia="Times New Roman" w:hAnsi="Arial" w:cs="Arial"/>
          <w:b/>
          <w:color w:val="000000"/>
          <w:lang w:eastAsia="it-IT"/>
        </w:rPr>
      </w:pPr>
      <w:r w:rsidRPr="00870CD5">
        <w:rPr>
          <w:rFonts w:ascii="Arial" w:eastAsia="Times New Roman" w:hAnsi="Arial" w:cs="Arial"/>
          <w:b/>
          <w:color w:val="000000"/>
          <w:lang w:eastAsia="it-IT"/>
        </w:rPr>
        <w:t xml:space="preserve">BURP N. </w:t>
      </w:r>
      <w:r w:rsidR="00CA4398">
        <w:rPr>
          <w:rFonts w:ascii="Arial" w:eastAsia="Times New Roman" w:hAnsi="Arial" w:cs="Arial"/>
          <w:b/>
          <w:color w:val="000000"/>
          <w:lang w:eastAsia="it-IT"/>
        </w:rPr>
        <w:t>3</w:t>
      </w:r>
      <w:r w:rsidR="005E1860">
        <w:rPr>
          <w:rFonts w:ascii="Arial" w:eastAsia="Times New Roman" w:hAnsi="Arial" w:cs="Arial"/>
          <w:b/>
          <w:color w:val="000000"/>
          <w:lang w:eastAsia="it-IT"/>
        </w:rPr>
        <w:t>6</w:t>
      </w:r>
      <w:r w:rsidR="0024775D">
        <w:rPr>
          <w:rFonts w:ascii="Arial" w:eastAsia="Times New Roman" w:hAnsi="Arial" w:cs="Arial"/>
          <w:b/>
          <w:color w:val="000000"/>
          <w:lang w:eastAsia="it-IT"/>
        </w:rPr>
        <w:t xml:space="preserve"> </w:t>
      </w:r>
      <w:r w:rsidRPr="00870CD5">
        <w:rPr>
          <w:rFonts w:ascii="Arial" w:eastAsia="Times New Roman" w:hAnsi="Arial" w:cs="Arial"/>
          <w:b/>
          <w:color w:val="000000"/>
          <w:lang w:eastAsia="it-IT"/>
        </w:rPr>
        <w:t>DEL</w:t>
      </w:r>
      <w:r w:rsidR="002613E5" w:rsidRPr="00870CD5">
        <w:rPr>
          <w:rFonts w:ascii="Arial" w:eastAsia="Times New Roman" w:hAnsi="Arial" w:cs="Arial"/>
          <w:b/>
          <w:color w:val="000000"/>
          <w:lang w:eastAsia="it-IT"/>
        </w:rPr>
        <w:t xml:space="preserve"> </w:t>
      </w:r>
      <w:r w:rsidR="00680DED">
        <w:rPr>
          <w:rFonts w:ascii="Arial" w:eastAsia="Times New Roman" w:hAnsi="Arial" w:cs="Arial"/>
          <w:b/>
          <w:color w:val="000000"/>
          <w:lang w:eastAsia="it-IT"/>
        </w:rPr>
        <w:t xml:space="preserve"> </w:t>
      </w:r>
      <w:r w:rsidR="005E1860">
        <w:rPr>
          <w:rFonts w:ascii="Arial" w:eastAsia="Times New Roman" w:hAnsi="Arial" w:cs="Arial"/>
          <w:b/>
          <w:color w:val="000000"/>
          <w:lang w:eastAsia="it-IT"/>
        </w:rPr>
        <w:t>3 SETTEMBRE</w:t>
      </w:r>
      <w:r w:rsidR="005D0C92">
        <w:rPr>
          <w:rFonts w:ascii="Arial" w:eastAsia="Times New Roman" w:hAnsi="Arial" w:cs="Arial"/>
          <w:b/>
          <w:color w:val="000000"/>
          <w:lang w:eastAsia="it-IT"/>
        </w:rPr>
        <w:t xml:space="preserve"> 2020</w:t>
      </w:r>
    </w:p>
    <w:p w14:paraId="3B39D4B2" w14:textId="77777777" w:rsidR="00BA3CA0" w:rsidRDefault="00BA3CA0" w:rsidP="00FE41AE">
      <w:pPr>
        <w:spacing w:after="0" w:line="240" w:lineRule="auto"/>
        <w:jc w:val="both"/>
      </w:pPr>
    </w:p>
    <w:p w14:paraId="327C7D5C" w14:textId="77777777" w:rsidR="00BA3CA0" w:rsidRDefault="00BA3CA0" w:rsidP="00FE41AE">
      <w:pPr>
        <w:spacing w:after="0" w:line="240" w:lineRule="auto"/>
        <w:jc w:val="both"/>
      </w:pPr>
    </w:p>
    <w:p w14:paraId="1C642CDD" w14:textId="77777777" w:rsidR="0039000B" w:rsidRPr="0039000B" w:rsidRDefault="00BA3CA0" w:rsidP="00FE41AE">
      <w:pPr>
        <w:spacing w:after="0" w:line="240" w:lineRule="auto"/>
        <w:jc w:val="both"/>
        <w:rPr>
          <w:rFonts w:ascii="Arial" w:hAnsi="Arial" w:cs="Arial"/>
          <w:b/>
          <w:bCs/>
          <w:sz w:val="24"/>
          <w:szCs w:val="24"/>
        </w:rPr>
      </w:pPr>
      <w:r w:rsidRPr="0039000B">
        <w:rPr>
          <w:rFonts w:ascii="Arial" w:hAnsi="Arial" w:cs="Arial"/>
          <w:b/>
          <w:bCs/>
          <w:sz w:val="24"/>
          <w:szCs w:val="24"/>
        </w:rPr>
        <w:t xml:space="preserve">D.D. 24 luglio 2020, n. 359 </w:t>
      </w:r>
    </w:p>
    <w:p w14:paraId="01BC8C6A" w14:textId="649DFF9E" w:rsidR="006929F5" w:rsidRPr="0039000B" w:rsidRDefault="00BA3CA0" w:rsidP="00FE41AE">
      <w:pPr>
        <w:spacing w:after="0" w:line="240" w:lineRule="auto"/>
        <w:jc w:val="both"/>
        <w:rPr>
          <w:rFonts w:ascii="Arial" w:hAnsi="Arial" w:cs="Arial"/>
          <w:sz w:val="24"/>
          <w:szCs w:val="24"/>
        </w:rPr>
      </w:pPr>
      <w:r w:rsidRPr="0039000B">
        <w:rPr>
          <w:rFonts w:ascii="Arial" w:hAnsi="Arial" w:cs="Arial"/>
          <w:sz w:val="24"/>
          <w:szCs w:val="24"/>
        </w:rPr>
        <w:t xml:space="preserve">Piano ''Riparti Piemonte'' - Misura 196 ''Rifugi alpini ed escursionistici - adeguamento Covid''. Bando approvato con D.D. n. 260 del 10 giugno 2020. Riduzione prenotazione impegni di spesa per un totale di  </w:t>
      </w:r>
      <w:r w:rsidR="008E396B" w:rsidRPr="0039000B">
        <w:rPr>
          <w:rFonts w:ascii="Arial" w:hAnsi="Arial" w:cs="Arial"/>
          <w:sz w:val="24"/>
          <w:szCs w:val="24"/>
        </w:rPr>
        <w:t xml:space="preserve">euro </w:t>
      </w:r>
      <w:r w:rsidRPr="0039000B">
        <w:rPr>
          <w:rFonts w:ascii="Arial" w:hAnsi="Arial" w:cs="Arial"/>
          <w:sz w:val="24"/>
          <w:szCs w:val="24"/>
        </w:rPr>
        <w:t>22.022,45 su capitoli vari del bilancio finanziario gestionale 2020/2022 annualità 2020 per successivo impegno e liquidazione contributi ai beneficiari.</w:t>
      </w:r>
    </w:p>
    <w:p w14:paraId="32DE477A" w14:textId="1D19DB13" w:rsidR="00BA3CA0" w:rsidRPr="0039000B" w:rsidRDefault="005E1860" w:rsidP="00FE41AE">
      <w:pPr>
        <w:spacing w:after="0" w:line="240" w:lineRule="auto"/>
        <w:jc w:val="both"/>
        <w:rPr>
          <w:rFonts w:ascii="Arial" w:hAnsi="Arial" w:cs="Arial"/>
          <w:sz w:val="20"/>
          <w:szCs w:val="20"/>
        </w:rPr>
      </w:pPr>
      <w:hyperlink r:id="rId8" w:history="1">
        <w:r w:rsidR="00BA3CA0" w:rsidRPr="0039000B">
          <w:rPr>
            <w:rFonts w:ascii="Arial" w:hAnsi="Arial" w:cs="Arial"/>
            <w:color w:val="0000FF"/>
            <w:sz w:val="20"/>
            <w:szCs w:val="20"/>
            <w:u w:val="single"/>
          </w:rPr>
          <w:t>http://www.regione.piemonte.it/governo/bollettino/abbonati/2020/corrente/attach/dda1610000359_10300.pdf</w:t>
        </w:r>
      </w:hyperlink>
    </w:p>
    <w:p w14:paraId="03F62DD0" w14:textId="16484A19" w:rsidR="00BA3CA0" w:rsidRPr="0039000B" w:rsidRDefault="00BA3CA0" w:rsidP="00FE41AE">
      <w:pPr>
        <w:spacing w:after="0" w:line="240" w:lineRule="auto"/>
        <w:jc w:val="both"/>
        <w:rPr>
          <w:rFonts w:ascii="Arial" w:hAnsi="Arial" w:cs="Arial"/>
          <w:sz w:val="24"/>
          <w:szCs w:val="24"/>
        </w:rPr>
      </w:pPr>
    </w:p>
    <w:p w14:paraId="03924B5A" w14:textId="77777777" w:rsidR="0039000B" w:rsidRDefault="00BA3CA0" w:rsidP="00FE41AE">
      <w:pPr>
        <w:spacing w:after="0" w:line="240" w:lineRule="auto"/>
        <w:jc w:val="both"/>
        <w:rPr>
          <w:rFonts w:ascii="Arial" w:hAnsi="Arial" w:cs="Arial"/>
          <w:sz w:val="24"/>
          <w:szCs w:val="24"/>
        </w:rPr>
      </w:pPr>
      <w:r w:rsidRPr="0039000B">
        <w:rPr>
          <w:rFonts w:ascii="Arial" w:hAnsi="Arial" w:cs="Arial"/>
          <w:b/>
          <w:bCs/>
          <w:sz w:val="24"/>
          <w:szCs w:val="24"/>
        </w:rPr>
        <w:t>D.D. 3 agosto 2020, n. 382</w:t>
      </w:r>
      <w:r w:rsidRPr="0039000B">
        <w:rPr>
          <w:rFonts w:ascii="Arial" w:hAnsi="Arial" w:cs="Arial"/>
          <w:sz w:val="24"/>
          <w:szCs w:val="24"/>
        </w:rPr>
        <w:t xml:space="preserve"> </w:t>
      </w:r>
    </w:p>
    <w:p w14:paraId="6E4F6A22" w14:textId="252124EC" w:rsidR="00BA3CA0" w:rsidRPr="0039000B" w:rsidRDefault="00BA3CA0" w:rsidP="00FE41AE">
      <w:pPr>
        <w:spacing w:after="0" w:line="240" w:lineRule="auto"/>
        <w:jc w:val="both"/>
        <w:rPr>
          <w:rFonts w:ascii="Arial" w:hAnsi="Arial" w:cs="Arial"/>
          <w:sz w:val="24"/>
          <w:szCs w:val="24"/>
        </w:rPr>
      </w:pPr>
      <w:r w:rsidRPr="0039000B">
        <w:rPr>
          <w:rFonts w:ascii="Arial" w:hAnsi="Arial" w:cs="Arial"/>
          <w:sz w:val="24"/>
          <w:szCs w:val="24"/>
        </w:rPr>
        <w:t xml:space="preserve">Risarcimento danni alle coltivazioni agricole ed ai pascoli causati dalla fauna selvatica nelle aree protette della Regione Piemonte a favore delle Provincie del Piemonte per l'anno 2019. Impegno della spesa di </w:t>
      </w:r>
      <w:r w:rsidR="008E396B" w:rsidRPr="0039000B">
        <w:rPr>
          <w:rFonts w:ascii="Arial" w:hAnsi="Arial" w:cs="Arial"/>
          <w:sz w:val="24"/>
          <w:szCs w:val="24"/>
        </w:rPr>
        <w:t>euro</w:t>
      </w:r>
      <w:r w:rsidRPr="0039000B">
        <w:rPr>
          <w:rFonts w:ascii="Arial" w:hAnsi="Arial" w:cs="Arial"/>
          <w:sz w:val="24"/>
          <w:szCs w:val="24"/>
        </w:rPr>
        <w:t xml:space="preserve"> 32.019,00 sul capitolo 149717/2020 del bilancio di previsione finanziario 2020 - 2022 e autorizzazione alla liquidazione.</w:t>
      </w:r>
    </w:p>
    <w:p w14:paraId="7F7A174A" w14:textId="740AC97F" w:rsidR="00BA3CA0" w:rsidRPr="0039000B" w:rsidRDefault="005E1860" w:rsidP="00FE41AE">
      <w:pPr>
        <w:spacing w:after="0" w:line="240" w:lineRule="auto"/>
        <w:jc w:val="both"/>
        <w:rPr>
          <w:rFonts w:ascii="Arial" w:hAnsi="Arial" w:cs="Arial"/>
          <w:sz w:val="20"/>
          <w:szCs w:val="20"/>
        </w:rPr>
      </w:pPr>
      <w:hyperlink r:id="rId9" w:history="1">
        <w:r w:rsidR="00BA3CA0" w:rsidRPr="0039000B">
          <w:rPr>
            <w:rFonts w:ascii="Arial" w:hAnsi="Arial" w:cs="Arial"/>
            <w:color w:val="0000FF"/>
            <w:sz w:val="20"/>
            <w:szCs w:val="20"/>
            <w:u w:val="single"/>
          </w:rPr>
          <w:t>http://www.regione.piemonte.it/governo/bollettino/abbonati/2020/corrente/attach/dda1600000382_10300.pdf</w:t>
        </w:r>
      </w:hyperlink>
    </w:p>
    <w:p w14:paraId="5CE10B77" w14:textId="4081B7A9" w:rsidR="00BA3CA0" w:rsidRPr="0039000B" w:rsidRDefault="00BA3CA0" w:rsidP="00FE41AE">
      <w:pPr>
        <w:spacing w:after="0" w:line="240" w:lineRule="auto"/>
        <w:jc w:val="both"/>
        <w:rPr>
          <w:rFonts w:ascii="Arial" w:hAnsi="Arial" w:cs="Arial"/>
          <w:sz w:val="20"/>
          <w:szCs w:val="20"/>
        </w:rPr>
      </w:pPr>
    </w:p>
    <w:p w14:paraId="58A49923" w14:textId="77777777" w:rsidR="0039000B" w:rsidRPr="0039000B" w:rsidRDefault="00BA3CA0" w:rsidP="00FE41AE">
      <w:pPr>
        <w:spacing w:after="0" w:line="240" w:lineRule="auto"/>
        <w:jc w:val="both"/>
        <w:rPr>
          <w:rFonts w:ascii="Arial" w:hAnsi="Arial" w:cs="Arial"/>
          <w:b/>
          <w:bCs/>
          <w:sz w:val="24"/>
          <w:szCs w:val="24"/>
        </w:rPr>
      </w:pPr>
      <w:r w:rsidRPr="0039000B">
        <w:rPr>
          <w:rFonts w:ascii="Arial" w:hAnsi="Arial" w:cs="Arial"/>
          <w:b/>
          <w:bCs/>
          <w:sz w:val="24"/>
          <w:szCs w:val="24"/>
        </w:rPr>
        <w:t xml:space="preserve">D.D. 3 agosto 2020, n. 383 </w:t>
      </w:r>
    </w:p>
    <w:p w14:paraId="4B6FA9A8" w14:textId="754CB8A4" w:rsidR="00BA3CA0" w:rsidRPr="0039000B" w:rsidRDefault="00BA3CA0" w:rsidP="00FE41AE">
      <w:pPr>
        <w:spacing w:after="0" w:line="240" w:lineRule="auto"/>
        <w:jc w:val="both"/>
        <w:rPr>
          <w:rFonts w:ascii="Arial" w:hAnsi="Arial" w:cs="Arial"/>
          <w:sz w:val="24"/>
          <w:szCs w:val="24"/>
        </w:rPr>
      </w:pPr>
      <w:r w:rsidRPr="0039000B">
        <w:rPr>
          <w:rFonts w:ascii="Arial" w:hAnsi="Arial" w:cs="Arial"/>
          <w:sz w:val="24"/>
          <w:szCs w:val="24"/>
        </w:rPr>
        <w:t xml:space="preserve">Assegnazione di fondi per le spese di investimento per la tutela della biodiversità agli Enti di gestione delle aree naturali protette regionali per gli anni 2021 e 2022. Impegno della spesa di euro 100.000,00 sul capitolo 253774/2021 e della spesa di </w:t>
      </w:r>
      <w:r w:rsidR="00F45359">
        <w:rPr>
          <w:rFonts w:ascii="Arial" w:hAnsi="Arial" w:cs="Arial"/>
          <w:sz w:val="24"/>
          <w:szCs w:val="24"/>
        </w:rPr>
        <w:t>€</w:t>
      </w:r>
      <w:r w:rsidRPr="0039000B">
        <w:rPr>
          <w:rFonts w:ascii="Arial" w:hAnsi="Arial" w:cs="Arial"/>
          <w:sz w:val="24"/>
          <w:szCs w:val="24"/>
        </w:rPr>
        <w:t xml:space="preserve"> 100.000,00 sul capitolo 253774/2022 del bilancio di previsione finanziario 2020 - 2022.</w:t>
      </w:r>
    </w:p>
    <w:p w14:paraId="7BC0A10C" w14:textId="0172DE2F" w:rsidR="00BA3CA0" w:rsidRPr="0039000B" w:rsidRDefault="005E1860" w:rsidP="00FE41AE">
      <w:pPr>
        <w:spacing w:after="0" w:line="240" w:lineRule="auto"/>
        <w:jc w:val="both"/>
        <w:rPr>
          <w:rFonts w:ascii="Arial" w:hAnsi="Arial" w:cs="Arial"/>
          <w:sz w:val="20"/>
          <w:szCs w:val="20"/>
        </w:rPr>
      </w:pPr>
      <w:hyperlink r:id="rId10" w:history="1">
        <w:r w:rsidR="00BA3CA0" w:rsidRPr="0039000B">
          <w:rPr>
            <w:rFonts w:ascii="Arial" w:hAnsi="Arial" w:cs="Arial"/>
            <w:color w:val="0000FF"/>
            <w:sz w:val="20"/>
            <w:szCs w:val="20"/>
            <w:u w:val="single"/>
          </w:rPr>
          <w:t>http://www.regione.piemonte.it/governo/bollettino/abbonati/2020/corrente/attach/dda1600000383_10300.pdf</w:t>
        </w:r>
      </w:hyperlink>
    </w:p>
    <w:p w14:paraId="2EC26347" w14:textId="72676917" w:rsidR="00BA3CA0" w:rsidRPr="0039000B" w:rsidRDefault="00BA3CA0" w:rsidP="00FE41AE">
      <w:pPr>
        <w:spacing w:after="0" w:line="240" w:lineRule="auto"/>
        <w:jc w:val="both"/>
        <w:rPr>
          <w:rFonts w:ascii="Arial" w:hAnsi="Arial" w:cs="Arial"/>
          <w:sz w:val="20"/>
          <w:szCs w:val="20"/>
        </w:rPr>
      </w:pPr>
    </w:p>
    <w:p w14:paraId="32DF8FB6" w14:textId="77777777" w:rsidR="0039000B" w:rsidRPr="0039000B" w:rsidRDefault="006E68BB" w:rsidP="00FE41AE">
      <w:pPr>
        <w:spacing w:after="0" w:line="240" w:lineRule="auto"/>
        <w:jc w:val="both"/>
        <w:rPr>
          <w:rFonts w:ascii="Arial" w:hAnsi="Arial" w:cs="Arial"/>
          <w:b/>
          <w:bCs/>
          <w:sz w:val="24"/>
          <w:szCs w:val="24"/>
        </w:rPr>
      </w:pPr>
      <w:r w:rsidRPr="0039000B">
        <w:rPr>
          <w:rFonts w:ascii="Arial" w:hAnsi="Arial" w:cs="Arial"/>
          <w:b/>
          <w:bCs/>
          <w:sz w:val="24"/>
          <w:szCs w:val="24"/>
        </w:rPr>
        <w:t xml:space="preserve">D.D. 14 luglio 2020, n. 472 </w:t>
      </w:r>
    </w:p>
    <w:p w14:paraId="0156327B" w14:textId="7CBB274C" w:rsidR="006E68BB" w:rsidRPr="0039000B" w:rsidRDefault="006E68BB" w:rsidP="00FE41AE">
      <w:pPr>
        <w:spacing w:after="0" w:line="240" w:lineRule="auto"/>
        <w:jc w:val="both"/>
        <w:rPr>
          <w:rFonts w:ascii="Arial" w:hAnsi="Arial" w:cs="Arial"/>
          <w:sz w:val="24"/>
          <w:szCs w:val="24"/>
        </w:rPr>
      </w:pPr>
      <w:r w:rsidRPr="0039000B">
        <w:rPr>
          <w:rFonts w:ascii="Arial" w:hAnsi="Arial" w:cs="Arial"/>
          <w:sz w:val="24"/>
          <w:szCs w:val="24"/>
        </w:rPr>
        <w:t>Incarico, ai sensi dell'art. 5, comma 2, della L.r. 16/2002, all'Agenzia Regionale Piemontese per le Erogazioni in Agricoltura (ARPEA) per l'esecuzione dei pagamenti relativi all'erogazione di aiuti e contributi - Aggiornamento elenco procedimenti amministrativi interessati dalla convenzione.</w:t>
      </w:r>
    </w:p>
    <w:p w14:paraId="15ACA359" w14:textId="44256119" w:rsidR="006E68BB" w:rsidRPr="0039000B" w:rsidRDefault="005E1860" w:rsidP="00FE41AE">
      <w:pPr>
        <w:spacing w:after="0" w:line="240" w:lineRule="auto"/>
        <w:jc w:val="both"/>
        <w:rPr>
          <w:rFonts w:ascii="Arial" w:hAnsi="Arial" w:cs="Arial"/>
          <w:sz w:val="20"/>
          <w:szCs w:val="20"/>
        </w:rPr>
      </w:pPr>
      <w:hyperlink r:id="rId11" w:history="1">
        <w:r w:rsidR="006E68BB" w:rsidRPr="0039000B">
          <w:rPr>
            <w:rFonts w:ascii="Arial" w:hAnsi="Arial" w:cs="Arial"/>
            <w:color w:val="0000FF"/>
            <w:sz w:val="20"/>
            <w:szCs w:val="20"/>
            <w:u w:val="single"/>
          </w:rPr>
          <w:t>http://www.regione.piemonte.it/governo/bollettino/abbonati/2020/corrente/attach/dda1700000472_10400.pdf</w:t>
        </w:r>
      </w:hyperlink>
    </w:p>
    <w:p w14:paraId="59EF3E76" w14:textId="77777777" w:rsidR="0039000B" w:rsidRDefault="0039000B" w:rsidP="00FE41AE">
      <w:pPr>
        <w:spacing w:after="0" w:line="240" w:lineRule="auto"/>
        <w:jc w:val="both"/>
        <w:rPr>
          <w:rFonts w:ascii="Arial" w:hAnsi="Arial" w:cs="Arial"/>
          <w:sz w:val="24"/>
          <w:szCs w:val="24"/>
        </w:rPr>
      </w:pPr>
    </w:p>
    <w:p w14:paraId="6920E092" w14:textId="77777777" w:rsidR="0039000B" w:rsidRPr="0039000B" w:rsidRDefault="006E68BB" w:rsidP="00FE41AE">
      <w:pPr>
        <w:spacing w:after="0" w:line="240" w:lineRule="auto"/>
        <w:jc w:val="both"/>
        <w:rPr>
          <w:rFonts w:ascii="Arial" w:hAnsi="Arial" w:cs="Arial"/>
          <w:b/>
          <w:bCs/>
          <w:sz w:val="24"/>
          <w:szCs w:val="24"/>
        </w:rPr>
      </w:pPr>
      <w:r w:rsidRPr="0039000B">
        <w:rPr>
          <w:rFonts w:ascii="Arial" w:hAnsi="Arial" w:cs="Arial"/>
          <w:b/>
          <w:bCs/>
          <w:sz w:val="24"/>
          <w:szCs w:val="24"/>
        </w:rPr>
        <w:t xml:space="preserve">D.D. 15 luglio 2020, n. 473 </w:t>
      </w:r>
    </w:p>
    <w:p w14:paraId="7C1C9C35" w14:textId="33EEBEF7" w:rsidR="006E68BB" w:rsidRPr="0039000B" w:rsidRDefault="006E68BB" w:rsidP="00FE41AE">
      <w:pPr>
        <w:spacing w:after="0" w:line="240" w:lineRule="auto"/>
        <w:jc w:val="both"/>
        <w:rPr>
          <w:rFonts w:ascii="Arial" w:hAnsi="Arial" w:cs="Arial"/>
          <w:sz w:val="24"/>
          <w:szCs w:val="24"/>
        </w:rPr>
      </w:pPr>
      <w:r w:rsidRPr="0039000B">
        <w:rPr>
          <w:rFonts w:ascii="Arial" w:hAnsi="Arial" w:cs="Arial"/>
          <w:sz w:val="24"/>
          <w:szCs w:val="24"/>
        </w:rPr>
        <w:t>L.R. 16/2002 e s.m.i. ''Istituzione in Piemonte dell'Organismo per le erogazioni in agricoltura di aiuti, contributi e premi comunitari'' ARPEA - Liquidazione 2° anticipo di euro 1.123.000,00 (Capitolo 150106/19)</w:t>
      </w:r>
    </w:p>
    <w:p w14:paraId="50F20333" w14:textId="39CF7E13" w:rsidR="006E68BB" w:rsidRPr="0039000B" w:rsidRDefault="005E1860" w:rsidP="00FE41AE">
      <w:pPr>
        <w:spacing w:after="0" w:line="240" w:lineRule="auto"/>
        <w:jc w:val="both"/>
        <w:rPr>
          <w:rFonts w:ascii="Arial" w:hAnsi="Arial" w:cs="Arial"/>
          <w:sz w:val="20"/>
          <w:szCs w:val="20"/>
        </w:rPr>
      </w:pPr>
      <w:hyperlink r:id="rId12" w:history="1">
        <w:r w:rsidR="006E68BB" w:rsidRPr="0039000B">
          <w:rPr>
            <w:rFonts w:ascii="Arial" w:hAnsi="Arial" w:cs="Arial"/>
            <w:color w:val="0000FF"/>
            <w:sz w:val="20"/>
            <w:szCs w:val="20"/>
            <w:u w:val="single"/>
          </w:rPr>
          <w:t>http://www.regione.piemonte.it/governo/bollettino/abbonati/2020/corrente/attach/dda1700000473_10400.pdf</w:t>
        </w:r>
      </w:hyperlink>
    </w:p>
    <w:p w14:paraId="682462DC" w14:textId="56F18875" w:rsidR="006E68BB" w:rsidRPr="0039000B" w:rsidRDefault="006E68BB" w:rsidP="00FE41AE">
      <w:pPr>
        <w:spacing w:after="0" w:line="240" w:lineRule="auto"/>
        <w:jc w:val="both"/>
        <w:rPr>
          <w:rFonts w:ascii="Arial" w:hAnsi="Arial" w:cs="Arial"/>
          <w:sz w:val="24"/>
          <w:szCs w:val="24"/>
        </w:rPr>
      </w:pPr>
    </w:p>
    <w:p w14:paraId="0173D4BC" w14:textId="77777777" w:rsidR="0039000B" w:rsidRPr="0039000B" w:rsidRDefault="006E68BB" w:rsidP="00FE41AE">
      <w:pPr>
        <w:spacing w:after="0" w:line="240" w:lineRule="auto"/>
        <w:jc w:val="both"/>
        <w:rPr>
          <w:rFonts w:ascii="Arial" w:hAnsi="Arial" w:cs="Arial"/>
          <w:b/>
          <w:bCs/>
          <w:sz w:val="24"/>
          <w:szCs w:val="24"/>
        </w:rPr>
      </w:pPr>
      <w:r w:rsidRPr="0039000B">
        <w:rPr>
          <w:rFonts w:ascii="Arial" w:hAnsi="Arial" w:cs="Arial"/>
          <w:b/>
          <w:bCs/>
          <w:sz w:val="24"/>
          <w:szCs w:val="24"/>
        </w:rPr>
        <w:t>D.D. 15 luglio 2020, n. 474</w:t>
      </w:r>
    </w:p>
    <w:p w14:paraId="0B0CD7FC" w14:textId="53B4DF20" w:rsidR="006E68BB" w:rsidRPr="0039000B" w:rsidRDefault="006E68BB" w:rsidP="00FE41AE">
      <w:pPr>
        <w:spacing w:after="0" w:line="240" w:lineRule="auto"/>
        <w:jc w:val="both"/>
        <w:rPr>
          <w:rFonts w:ascii="Arial" w:hAnsi="Arial" w:cs="Arial"/>
          <w:sz w:val="24"/>
          <w:szCs w:val="24"/>
        </w:rPr>
      </w:pPr>
      <w:r w:rsidRPr="0039000B">
        <w:rPr>
          <w:rFonts w:ascii="Arial" w:hAnsi="Arial" w:cs="Arial"/>
          <w:sz w:val="24"/>
          <w:szCs w:val="24"/>
        </w:rPr>
        <w:t>Programma di Sviluppo Rurale 2014-2020 Misura 3 Operazione 3.2.1 ''Informazione e promozione dei prodotti agricoli e alimentari di qualità''. Approvazione della graduatoria delle Domande ammesse al sostegno Bando A annualità 2020.</w:t>
      </w:r>
    </w:p>
    <w:p w14:paraId="056869D1" w14:textId="0CF2D3A9" w:rsidR="006E68BB" w:rsidRPr="0039000B" w:rsidRDefault="005E1860" w:rsidP="00FE41AE">
      <w:pPr>
        <w:spacing w:after="0" w:line="240" w:lineRule="auto"/>
        <w:jc w:val="both"/>
        <w:rPr>
          <w:rFonts w:ascii="Arial" w:hAnsi="Arial" w:cs="Arial"/>
          <w:sz w:val="20"/>
          <w:szCs w:val="20"/>
        </w:rPr>
      </w:pPr>
      <w:hyperlink r:id="rId13" w:history="1">
        <w:r w:rsidR="006E68BB" w:rsidRPr="0039000B">
          <w:rPr>
            <w:rFonts w:ascii="Arial" w:hAnsi="Arial" w:cs="Arial"/>
            <w:color w:val="0000FF"/>
            <w:sz w:val="20"/>
            <w:szCs w:val="20"/>
            <w:u w:val="single"/>
          </w:rPr>
          <w:t>http://www.regione.piemonte.it/governo/bollettino/abbonati/2020/corrente/attach/dda1700000474_10400.pdf</w:t>
        </w:r>
      </w:hyperlink>
    </w:p>
    <w:p w14:paraId="5AAEB7E9" w14:textId="7BD2445A" w:rsidR="006E68BB" w:rsidRPr="0039000B" w:rsidRDefault="006E68BB" w:rsidP="00FE41AE">
      <w:pPr>
        <w:spacing w:after="0" w:line="240" w:lineRule="auto"/>
        <w:jc w:val="both"/>
        <w:rPr>
          <w:rFonts w:ascii="Arial" w:hAnsi="Arial" w:cs="Arial"/>
          <w:sz w:val="24"/>
          <w:szCs w:val="24"/>
        </w:rPr>
      </w:pPr>
    </w:p>
    <w:p w14:paraId="4C952150" w14:textId="102BD434" w:rsidR="006E68BB" w:rsidRPr="0039000B" w:rsidRDefault="006E68BB" w:rsidP="00FE41AE">
      <w:pPr>
        <w:spacing w:after="0" w:line="240" w:lineRule="auto"/>
        <w:jc w:val="both"/>
        <w:rPr>
          <w:rFonts w:ascii="Arial" w:hAnsi="Arial" w:cs="Arial"/>
          <w:sz w:val="24"/>
          <w:szCs w:val="24"/>
        </w:rPr>
      </w:pPr>
    </w:p>
    <w:p w14:paraId="74CE09C5" w14:textId="77777777" w:rsidR="0039000B" w:rsidRPr="0039000B" w:rsidRDefault="006E68BB" w:rsidP="00FE41AE">
      <w:pPr>
        <w:spacing w:after="0" w:line="240" w:lineRule="auto"/>
        <w:jc w:val="both"/>
        <w:rPr>
          <w:rFonts w:ascii="Arial" w:hAnsi="Arial" w:cs="Arial"/>
          <w:b/>
          <w:bCs/>
          <w:sz w:val="24"/>
          <w:szCs w:val="24"/>
        </w:rPr>
      </w:pPr>
      <w:r w:rsidRPr="0039000B">
        <w:rPr>
          <w:rFonts w:ascii="Arial" w:hAnsi="Arial" w:cs="Arial"/>
          <w:b/>
          <w:bCs/>
          <w:sz w:val="24"/>
          <w:szCs w:val="24"/>
        </w:rPr>
        <w:t xml:space="preserve">D.D. 15 luglio 2020, n. 477 </w:t>
      </w:r>
    </w:p>
    <w:p w14:paraId="483E4018" w14:textId="341716AF" w:rsidR="006E68BB" w:rsidRPr="0039000B" w:rsidRDefault="006E68BB" w:rsidP="00FE41AE">
      <w:pPr>
        <w:spacing w:after="0" w:line="240" w:lineRule="auto"/>
        <w:jc w:val="both"/>
        <w:rPr>
          <w:rFonts w:ascii="Arial" w:hAnsi="Arial" w:cs="Arial"/>
          <w:sz w:val="24"/>
          <w:szCs w:val="24"/>
        </w:rPr>
      </w:pPr>
      <w:r w:rsidRPr="0039000B">
        <w:rPr>
          <w:rFonts w:ascii="Arial" w:hAnsi="Arial" w:cs="Arial"/>
          <w:sz w:val="24"/>
          <w:szCs w:val="24"/>
        </w:rPr>
        <w:t>L.R. n. 63/78 art. 50. D.G.R. n. 11-5559 del 25/3/2013 - Programma regionale per la concessione di contributi negli interessi sui prestiti per la conduzione aziendale. Approvazione elenco domande ammissibili presentate da imprenditori agricoli singoli ed altre forme associate composte da meno di cinque imprenditori agricoli - Bando 2020 disposto con determinazione dirigenziale n.287 del 14.05.2020.</w:t>
      </w:r>
    </w:p>
    <w:p w14:paraId="04E05F89" w14:textId="4925BF74" w:rsidR="006E68BB" w:rsidRPr="0039000B" w:rsidRDefault="005E1860" w:rsidP="00FE41AE">
      <w:pPr>
        <w:spacing w:after="0" w:line="240" w:lineRule="auto"/>
        <w:jc w:val="both"/>
        <w:rPr>
          <w:rFonts w:ascii="Arial" w:hAnsi="Arial" w:cs="Arial"/>
          <w:sz w:val="20"/>
          <w:szCs w:val="20"/>
        </w:rPr>
      </w:pPr>
      <w:hyperlink r:id="rId14" w:history="1">
        <w:r w:rsidR="006E68BB" w:rsidRPr="0039000B">
          <w:rPr>
            <w:rFonts w:ascii="Arial" w:hAnsi="Arial" w:cs="Arial"/>
            <w:color w:val="0000FF"/>
            <w:sz w:val="20"/>
            <w:szCs w:val="20"/>
            <w:u w:val="single"/>
          </w:rPr>
          <w:t>http://www.regione.piemonte.it/governo/bollettino/abbonati/2020/corrente/attach/dda1700000477_10400.pdf</w:t>
        </w:r>
      </w:hyperlink>
    </w:p>
    <w:p w14:paraId="482EA80C" w14:textId="40F1A535" w:rsidR="006E68BB" w:rsidRPr="0039000B" w:rsidRDefault="006E68BB" w:rsidP="00FE41AE">
      <w:pPr>
        <w:spacing w:after="0" w:line="240" w:lineRule="auto"/>
        <w:jc w:val="both"/>
        <w:rPr>
          <w:rFonts w:ascii="Arial" w:hAnsi="Arial" w:cs="Arial"/>
          <w:sz w:val="24"/>
          <w:szCs w:val="24"/>
        </w:rPr>
      </w:pPr>
    </w:p>
    <w:p w14:paraId="712B98DB" w14:textId="77777777" w:rsidR="0039000B" w:rsidRPr="0039000B" w:rsidRDefault="006E68BB" w:rsidP="00FE41AE">
      <w:pPr>
        <w:spacing w:after="0" w:line="240" w:lineRule="auto"/>
        <w:jc w:val="both"/>
        <w:rPr>
          <w:rFonts w:ascii="Arial" w:hAnsi="Arial" w:cs="Arial"/>
          <w:b/>
          <w:bCs/>
          <w:sz w:val="24"/>
          <w:szCs w:val="24"/>
        </w:rPr>
      </w:pPr>
      <w:r w:rsidRPr="0039000B">
        <w:rPr>
          <w:rFonts w:ascii="Arial" w:hAnsi="Arial" w:cs="Arial"/>
          <w:b/>
          <w:bCs/>
          <w:sz w:val="24"/>
          <w:szCs w:val="24"/>
        </w:rPr>
        <w:t xml:space="preserve">D.D. 21 luglio 2020, n. 495 </w:t>
      </w:r>
    </w:p>
    <w:p w14:paraId="115BBBB9" w14:textId="4CF86AF2" w:rsidR="006E68BB" w:rsidRPr="0039000B" w:rsidRDefault="006E68BB" w:rsidP="00FE41AE">
      <w:pPr>
        <w:spacing w:after="0" w:line="240" w:lineRule="auto"/>
        <w:jc w:val="both"/>
        <w:rPr>
          <w:rFonts w:ascii="Arial" w:hAnsi="Arial" w:cs="Arial"/>
          <w:sz w:val="24"/>
          <w:szCs w:val="24"/>
        </w:rPr>
      </w:pPr>
      <w:r w:rsidRPr="0039000B">
        <w:rPr>
          <w:rFonts w:ascii="Arial" w:hAnsi="Arial" w:cs="Arial"/>
          <w:sz w:val="24"/>
          <w:szCs w:val="24"/>
        </w:rPr>
        <w:t>Regolamento (UE) n. 1308/2013. Misura ristrutturazione e riconversione dei vigneti. Apertura del bando regionale per la presentazione delle domande di contributo per la campagna 2020- 2021 secondo quanto disposto dalla DGR n. 47 - 1700 17 luglio 2020.</w:t>
      </w:r>
    </w:p>
    <w:p w14:paraId="1376F4B2" w14:textId="636E1D35" w:rsidR="006E68BB" w:rsidRPr="0039000B" w:rsidRDefault="005E1860" w:rsidP="00FE41AE">
      <w:pPr>
        <w:spacing w:after="0" w:line="240" w:lineRule="auto"/>
        <w:jc w:val="both"/>
        <w:rPr>
          <w:rFonts w:ascii="Arial" w:hAnsi="Arial" w:cs="Arial"/>
          <w:sz w:val="20"/>
          <w:szCs w:val="20"/>
        </w:rPr>
      </w:pPr>
      <w:hyperlink r:id="rId15" w:history="1">
        <w:r w:rsidR="006E68BB" w:rsidRPr="0039000B">
          <w:rPr>
            <w:rFonts w:ascii="Arial" w:hAnsi="Arial" w:cs="Arial"/>
            <w:color w:val="0000FF"/>
            <w:sz w:val="20"/>
            <w:szCs w:val="20"/>
            <w:u w:val="single"/>
          </w:rPr>
          <w:t>http://www.regione.piemonte.it/governo/bollettino/abbonati/2020/corrente/attach/dda1700000495_10400.pdf</w:t>
        </w:r>
      </w:hyperlink>
    </w:p>
    <w:p w14:paraId="12636D1F" w14:textId="0B5E0333" w:rsidR="006E68BB" w:rsidRPr="0039000B" w:rsidRDefault="006E68BB" w:rsidP="00FE41AE">
      <w:pPr>
        <w:spacing w:after="0" w:line="240" w:lineRule="auto"/>
        <w:jc w:val="both"/>
        <w:rPr>
          <w:rFonts w:ascii="Arial" w:hAnsi="Arial" w:cs="Arial"/>
          <w:sz w:val="20"/>
          <w:szCs w:val="20"/>
        </w:rPr>
      </w:pPr>
    </w:p>
    <w:p w14:paraId="0724FFB7" w14:textId="77777777" w:rsidR="0039000B" w:rsidRPr="0039000B" w:rsidRDefault="006E68BB" w:rsidP="00FE41AE">
      <w:pPr>
        <w:spacing w:after="0" w:line="240" w:lineRule="auto"/>
        <w:jc w:val="both"/>
        <w:rPr>
          <w:rFonts w:ascii="Arial" w:hAnsi="Arial" w:cs="Arial"/>
          <w:b/>
          <w:bCs/>
          <w:sz w:val="24"/>
          <w:szCs w:val="24"/>
        </w:rPr>
      </w:pPr>
      <w:r w:rsidRPr="0039000B">
        <w:rPr>
          <w:rFonts w:ascii="Arial" w:hAnsi="Arial" w:cs="Arial"/>
          <w:b/>
          <w:bCs/>
          <w:sz w:val="24"/>
          <w:szCs w:val="24"/>
        </w:rPr>
        <w:t xml:space="preserve">D.D. 22 luglio 2020, n. 496 </w:t>
      </w:r>
    </w:p>
    <w:p w14:paraId="30AD7333" w14:textId="797B381F" w:rsidR="006E68BB" w:rsidRPr="0039000B" w:rsidRDefault="006E68BB" w:rsidP="00FE41AE">
      <w:pPr>
        <w:spacing w:after="0" w:line="240" w:lineRule="auto"/>
        <w:jc w:val="both"/>
        <w:rPr>
          <w:rFonts w:ascii="Arial" w:hAnsi="Arial" w:cs="Arial"/>
          <w:sz w:val="24"/>
          <w:szCs w:val="24"/>
        </w:rPr>
      </w:pPr>
      <w:r w:rsidRPr="0039000B">
        <w:rPr>
          <w:rFonts w:ascii="Arial" w:hAnsi="Arial" w:cs="Arial"/>
          <w:sz w:val="24"/>
          <w:szCs w:val="24"/>
        </w:rPr>
        <w:t>Destinazione degli esuberi produttivi delle DOCG Barolo e Barbaresco e delle DOC Diano d'Alba, Barbera d'Alba, Dolcetto d'Alba, Nebbiolo d'Alba, Alba e Langhe in tutte le sue tipologie, per la vendemmia 2020.</w:t>
      </w:r>
    </w:p>
    <w:p w14:paraId="644BF506" w14:textId="28F9ECAD" w:rsidR="006E68BB" w:rsidRPr="0039000B" w:rsidRDefault="005E1860" w:rsidP="00FE41AE">
      <w:pPr>
        <w:spacing w:after="0" w:line="240" w:lineRule="auto"/>
        <w:jc w:val="both"/>
        <w:rPr>
          <w:rFonts w:ascii="Arial" w:hAnsi="Arial" w:cs="Arial"/>
          <w:sz w:val="20"/>
          <w:szCs w:val="20"/>
        </w:rPr>
      </w:pPr>
      <w:hyperlink r:id="rId16" w:history="1">
        <w:r w:rsidR="006E68BB" w:rsidRPr="0039000B">
          <w:rPr>
            <w:rFonts w:ascii="Arial" w:hAnsi="Arial" w:cs="Arial"/>
            <w:color w:val="0000FF"/>
            <w:sz w:val="20"/>
            <w:szCs w:val="20"/>
            <w:u w:val="single"/>
          </w:rPr>
          <w:t>http://www.regione.piemonte.it/governo/bollettino/abbonati/2020/corrente/attach/dda1700000496_10400.pdf</w:t>
        </w:r>
      </w:hyperlink>
    </w:p>
    <w:p w14:paraId="16F97700" w14:textId="7B56FFC8" w:rsidR="006E68BB" w:rsidRPr="0039000B" w:rsidRDefault="006E68BB" w:rsidP="00FE41AE">
      <w:pPr>
        <w:spacing w:after="0" w:line="240" w:lineRule="auto"/>
        <w:jc w:val="both"/>
        <w:rPr>
          <w:rFonts w:ascii="Arial" w:hAnsi="Arial" w:cs="Arial"/>
          <w:sz w:val="24"/>
          <w:szCs w:val="24"/>
        </w:rPr>
      </w:pPr>
    </w:p>
    <w:p w14:paraId="24084069" w14:textId="77777777" w:rsidR="0039000B" w:rsidRPr="0039000B" w:rsidRDefault="006E68BB" w:rsidP="00FE41AE">
      <w:pPr>
        <w:spacing w:after="0" w:line="240" w:lineRule="auto"/>
        <w:jc w:val="both"/>
        <w:rPr>
          <w:rFonts w:ascii="Arial" w:hAnsi="Arial" w:cs="Arial"/>
          <w:b/>
          <w:bCs/>
          <w:sz w:val="24"/>
          <w:szCs w:val="24"/>
        </w:rPr>
      </w:pPr>
      <w:r w:rsidRPr="0039000B">
        <w:rPr>
          <w:rFonts w:ascii="Arial" w:hAnsi="Arial" w:cs="Arial"/>
          <w:b/>
          <w:bCs/>
          <w:sz w:val="24"/>
          <w:szCs w:val="24"/>
        </w:rPr>
        <w:t xml:space="preserve">D.D. 30 luglio 2020, n. 523 </w:t>
      </w:r>
    </w:p>
    <w:p w14:paraId="539F921E" w14:textId="253CAEBD" w:rsidR="006E68BB" w:rsidRPr="0039000B" w:rsidRDefault="006E68BB" w:rsidP="00FE41AE">
      <w:pPr>
        <w:spacing w:after="0" w:line="240" w:lineRule="auto"/>
        <w:jc w:val="both"/>
        <w:rPr>
          <w:rFonts w:ascii="Arial" w:hAnsi="Arial" w:cs="Arial"/>
          <w:sz w:val="24"/>
          <w:szCs w:val="24"/>
        </w:rPr>
      </w:pPr>
      <w:r w:rsidRPr="0039000B">
        <w:rPr>
          <w:rFonts w:ascii="Arial" w:hAnsi="Arial" w:cs="Arial"/>
          <w:sz w:val="24"/>
          <w:szCs w:val="24"/>
        </w:rPr>
        <w:t>PSR 2014-2020 Regione Piemonte - Misura 16 - Operazione 16.1.1: "Costituzione, gestione e operatività dei gruppi operativi dei PEI". Bando 1/2016, Azione 2. Ottemperanza a sentenza TAR Piemonte, Sez. II, del 7 luglio 2020. Modifica delle D.D. n. 631 del 17/6/2019 e n. 686 dell'11/7/2019.</w:t>
      </w:r>
    </w:p>
    <w:p w14:paraId="56972F8F" w14:textId="06F7D46D" w:rsidR="006E68BB" w:rsidRPr="0039000B" w:rsidRDefault="005E1860" w:rsidP="00FE41AE">
      <w:pPr>
        <w:spacing w:after="0" w:line="240" w:lineRule="auto"/>
        <w:jc w:val="both"/>
        <w:rPr>
          <w:rFonts w:ascii="Arial" w:hAnsi="Arial" w:cs="Arial"/>
          <w:sz w:val="20"/>
          <w:szCs w:val="20"/>
        </w:rPr>
      </w:pPr>
      <w:hyperlink r:id="rId17" w:history="1">
        <w:r w:rsidR="006E68BB" w:rsidRPr="0039000B">
          <w:rPr>
            <w:rFonts w:ascii="Arial" w:hAnsi="Arial" w:cs="Arial"/>
            <w:color w:val="0000FF"/>
            <w:sz w:val="20"/>
            <w:szCs w:val="20"/>
            <w:u w:val="single"/>
          </w:rPr>
          <w:t>http://www.regione.piemonte.it/governo/bollettino/abbonati/2020/corrente/attach/dda1700000523_10400.pdf</w:t>
        </w:r>
      </w:hyperlink>
    </w:p>
    <w:p w14:paraId="6C9D19E2" w14:textId="61F6ED75" w:rsidR="009F2408" w:rsidRPr="0039000B" w:rsidRDefault="009F2408" w:rsidP="00FE41AE">
      <w:pPr>
        <w:spacing w:after="0" w:line="240" w:lineRule="auto"/>
        <w:jc w:val="both"/>
        <w:rPr>
          <w:rFonts w:ascii="Arial" w:hAnsi="Arial" w:cs="Arial"/>
          <w:sz w:val="20"/>
          <w:szCs w:val="20"/>
        </w:rPr>
      </w:pPr>
    </w:p>
    <w:p w14:paraId="2C9CE5BB" w14:textId="77777777" w:rsidR="0039000B" w:rsidRPr="0039000B" w:rsidRDefault="009F2408" w:rsidP="00FE41AE">
      <w:pPr>
        <w:spacing w:after="0" w:line="240" w:lineRule="auto"/>
        <w:jc w:val="both"/>
        <w:rPr>
          <w:rFonts w:ascii="Arial" w:hAnsi="Arial" w:cs="Arial"/>
          <w:b/>
          <w:bCs/>
          <w:sz w:val="24"/>
          <w:szCs w:val="24"/>
        </w:rPr>
      </w:pPr>
      <w:r w:rsidRPr="0039000B">
        <w:rPr>
          <w:rFonts w:ascii="Arial" w:hAnsi="Arial" w:cs="Arial"/>
          <w:b/>
          <w:bCs/>
          <w:sz w:val="24"/>
          <w:szCs w:val="24"/>
        </w:rPr>
        <w:t xml:space="preserve">D.D. 30 luglio 2020, n. 526 </w:t>
      </w:r>
    </w:p>
    <w:p w14:paraId="5900932B" w14:textId="496B18A2" w:rsidR="009F2408" w:rsidRPr="0039000B" w:rsidRDefault="009F2408" w:rsidP="00FE41AE">
      <w:pPr>
        <w:spacing w:after="0" w:line="240" w:lineRule="auto"/>
        <w:jc w:val="both"/>
        <w:rPr>
          <w:rFonts w:ascii="Arial" w:hAnsi="Arial" w:cs="Arial"/>
          <w:sz w:val="24"/>
          <w:szCs w:val="24"/>
        </w:rPr>
      </w:pPr>
      <w:r w:rsidRPr="0039000B">
        <w:rPr>
          <w:rFonts w:ascii="Arial" w:hAnsi="Arial" w:cs="Arial"/>
          <w:sz w:val="24"/>
          <w:szCs w:val="24"/>
        </w:rPr>
        <w:t>Decreto Ministeriale n. 7130 del 25 luglio 2018. Approvazione delle Istruzioni applicative per la presentazione delle dichiarazioni di giacenza dei detentori di vini e/o mosti. Campagna 2019/2020.</w:t>
      </w:r>
    </w:p>
    <w:p w14:paraId="0C6931F7" w14:textId="75F1F90E" w:rsidR="009F2408" w:rsidRPr="0039000B" w:rsidRDefault="005E1860" w:rsidP="00FE41AE">
      <w:pPr>
        <w:spacing w:after="0" w:line="240" w:lineRule="auto"/>
        <w:jc w:val="both"/>
        <w:rPr>
          <w:rFonts w:ascii="Arial" w:hAnsi="Arial" w:cs="Arial"/>
          <w:sz w:val="20"/>
          <w:szCs w:val="20"/>
        </w:rPr>
      </w:pPr>
      <w:hyperlink r:id="rId18" w:history="1">
        <w:r w:rsidR="009F2408" w:rsidRPr="0039000B">
          <w:rPr>
            <w:rFonts w:ascii="Arial" w:hAnsi="Arial" w:cs="Arial"/>
            <w:color w:val="0000FF"/>
            <w:sz w:val="20"/>
            <w:szCs w:val="20"/>
            <w:u w:val="single"/>
          </w:rPr>
          <w:t>http://www.regione.piemonte.it/governo/bollettino/abbonati/2020/corrente/attach/dda1700000526_10400.pdf</w:t>
        </w:r>
      </w:hyperlink>
    </w:p>
    <w:p w14:paraId="5EEC9122" w14:textId="3488B9B7" w:rsidR="009F2408" w:rsidRPr="0039000B" w:rsidRDefault="009F2408" w:rsidP="00FE41AE">
      <w:pPr>
        <w:spacing w:after="0" w:line="240" w:lineRule="auto"/>
        <w:jc w:val="both"/>
        <w:rPr>
          <w:rFonts w:ascii="Arial" w:hAnsi="Arial" w:cs="Arial"/>
          <w:sz w:val="20"/>
          <w:szCs w:val="20"/>
        </w:rPr>
      </w:pPr>
    </w:p>
    <w:p w14:paraId="75AE084B" w14:textId="77777777" w:rsidR="0039000B" w:rsidRPr="0039000B" w:rsidRDefault="009F2408" w:rsidP="00FE41AE">
      <w:pPr>
        <w:spacing w:after="0" w:line="240" w:lineRule="auto"/>
        <w:jc w:val="both"/>
        <w:rPr>
          <w:rFonts w:ascii="Arial" w:hAnsi="Arial" w:cs="Arial"/>
          <w:b/>
          <w:bCs/>
          <w:sz w:val="24"/>
          <w:szCs w:val="24"/>
        </w:rPr>
      </w:pPr>
      <w:r w:rsidRPr="0039000B">
        <w:rPr>
          <w:rFonts w:ascii="Arial" w:hAnsi="Arial" w:cs="Arial"/>
          <w:b/>
          <w:bCs/>
          <w:sz w:val="24"/>
          <w:szCs w:val="24"/>
        </w:rPr>
        <w:t xml:space="preserve">D.D. 3 agosto 2020, n. 528 </w:t>
      </w:r>
    </w:p>
    <w:p w14:paraId="7C497EB0" w14:textId="185AFD24" w:rsidR="009F2408" w:rsidRPr="0039000B" w:rsidRDefault="009F2408" w:rsidP="00FE41AE">
      <w:pPr>
        <w:spacing w:after="0" w:line="240" w:lineRule="auto"/>
        <w:jc w:val="both"/>
        <w:rPr>
          <w:rFonts w:ascii="Arial" w:hAnsi="Arial" w:cs="Arial"/>
          <w:sz w:val="24"/>
          <w:szCs w:val="24"/>
        </w:rPr>
      </w:pPr>
      <w:r w:rsidRPr="0039000B">
        <w:rPr>
          <w:rFonts w:ascii="Arial" w:hAnsi="Arial" w:cs="Arial"/>
          <w:sz w:val="24"/>
          <w:szCs w:val="24"/>
        </w:rPr>
        <w:t>L.R. n. 63/78 art. 50. D.G.R. n. 11-5559 del 25/03/2013 - Programma regionale per la concessione di contributi negli interessi sui prestiti per la conduzione aziendale per imprenditori agricoli singoli ed altre forme associate composte da meno di cinque imprenditori agricoli. Bando 2020. Riapertura termini presentazione domande.</w:t>
      </w:r>
    </w:p>
    <w:p w14:paraId="22A45DD9" w14:textId="61F6DD5E" w:rsidR="009F2408" w:rsidRPr="0039000B" w:rsidRDefault="005E1860" w:rsidP="00FE41AE">
      <w:pPr>
        <w:spacing w:after="0" w:line="240" w:lineRule="auto"/>
        <w:jc w:val="both"/>
        <w:rPr>
          <w:rFonts w:ascii="Arial" w:hAnsi="Arial" w:cs="Arial"/>
          <w:sz w:val="20"/>
          <w:szCs w:val="20"/>
        </w:rPr>
      </w:pPr>
      <w:hyperlink r:id="rId19" w:history="1">
        <w:r w:rsidR="009F2408" w:rsidRPr="0039000B">
          <w:rPr>
            <w:rFonts w:ascii="Arial" w:hAnsi="Arial" w:cs="Arial"/>
            <w:color w:val="0000FF"/>
            <w:sz w:val="20"/>
            <w:szCs w:val="20"/>
            <w:u w:val="single"/>
          </w:rPr>
          <w:t>http://www.regione.piemonte.it/governo/bollettino/abbonati/2020/corrente/attach/dda1700000528_10400.pdf</w:t>
        </w:r>
      </w:hyperlink>
    </w:p>
    <w:p w14:paraId="569751B6" w14:textId="0626A8E9" w:rsidR="009F2408" w:rsidRPr="0039000B" w:rsidRDefault="009F2408" w:rsidP="00FE41AE">
      <w:pPr>
        <w:spacing w:after="0" w:line="240" w:lineRule="auto"/>
        <w:jc w:val="both"/>
        <w:rPr>
          <w:rFonts w:ascii="Arial" w:hAnsi="Arial" w:cs="Arial"/>
          <w:sz w:val="20"/>
          <w:szCs w:val="20"/>
        </w:rPr>
      </w:pPr>
    </w:p>
    <w:p w14:paraId="0ED05889" w14:textId="77777777" w:rsidR="0039000B" w:rsidRPr="0039000B" w:rsidRDefault="009F2408" w:rsidP="00FE41AE">
      <w:pPr>
        <w:spacing w:after="0" w:line="240" w:lineRule="auto"/>
        <w:jc w:val="both"/>
        <w:rPr>
          <w:rFonts w:ascii="Arial" w:hAnsi="Arial" w:cs="Arial"/>
          <w:b/>
          <w:bCs/>
          <w:sz w:val="24"/>
          <w:szCs w:val="24"/>
        </w:rPr>
      </w:pPr>
      <w:r w:rsidRPr="0039000B">
        <w:rPr>
          <w:rFonts w:ascii="Arial" w:hAnsi="Arial" w:cs="Arial"/>
          <w:b/>
          <w:bCs/>
          <w:sz w:val="24"/>
          <w:szCs w:val="24"/>
        </w:rPr>
        <w:t xml:space="preserve">D.D. 5 agosto 2020, n. 531 </w:t>
      </w:r>
    </w:p>
    <w:p w14:paraId="142A9471" w14:textId="1C33EB23" w:rsidR="009F2408" w:rsidRPr="0039000B" w:rsidRDefault="009F2408" w:rsidP="00FE41AE">
      <w:pPr>
        <w:spacing w:after="0" w:line="240" w:lineRule="auto"/>
        <w:jc w:val="both"/>
        <w:rPr>
          <w:rFonts w:ascii="Arial" w:hAnsi="Arial" w:cs="Arial"/>
          <w:sz w:val="24"/>
          <w:szCs w:val="24"/>
        </w:rPr>
      </w:pPr>
      <w:r w:rsidRPr="0039000B">
        <w:rPr>
          <w:rFonts w:ascii="Arial" w:hAnsi="Arial" w:cs="Arial"/>
          <w:sz w:val="24"/>
          <w:szCs w:val="24"/>
        </w:rPr>
        <w:t>Articolo 9 della Legge regionale 9/2015 ''Legge finanziaria per l'anno 2015''. Interventi a sostegno di attività agricole compatibili con la tutela dell'ambiente. Bando n. 1/2019 approvato con D.D. n. 711 del 16/07/2019. Rettifica Determinazione Dirigenziale n. 410 del 26/06/2020.</w:t>
      </w:r>
    </w:p>
    <w:p w14:paraId="1729A600" w14:textId="1733F9EA" w:rsidR="009F2408" w:rsidRPr="0039000B" w:rsidRDefault="005E1860" w:rsidP="00FE41AE">
      <w:pPr>
        <w:spacing w:after="0" w:line="240" w:lineRule="auto"/>
        <w:jc w:val="both"/>
        <w:rPr>
          <w:rFonts w:ascii="Arial" w:hAnsi="Arial" w:cs="Arial"/>
          <w:sz w:val="20"/>
          <w:szCs w:val="20"/>
        </w:rPr>
      </w:pPr>
      <w:hyperlink r:id="rId20" w:history="1">
        <w:r w:rsidR="009F2408" w:rsidRPr="0039000B">
          <w:rPr>
            <w:rFonts w:ascii="Arial" w:hAnsi="Arial" w:cs="Arial"/>
            <w:color w:val="0000FF"/>
            <w:sz w:val="20"/>
            <w:szCs w:val="20"/>
            <w:u w:val="single"/>
          </w:rPr>
          <w:t>http://www.regione.piemonte.it/governo/bollettino/abbonati/2020/corrente/attach/dda1700000531_10400.pdf</w:t>
        </w:r>
      </w:hyperlink>
    </w:p>
    <w:p w14:paraId="400734D7" w14:textId="6F82E3BC" w:rsidR="009F2408" w:rsidRPr="0039000B" w:rsidRDefault="009F2408" w:rsidP="00FE41AE">
      <w:pPr>
        <w:spacing w:after="0" w:line="240" w:lineRule="auto"/>
        <w:jc w:val="both"/>
        <w:rPr>
          <w:rFonts w:ascii="Arial" w:hAnsi="Arial" w:cs="Arial"/>
          <w:sz w:val="20"/>
          <w:szCs w:val="20"/>
        </w:rPr>
      </w:pPr>
    </w:p>
    <w:p w14:paraId="6943C0DD" w14:textId="77777777" w:rsidR="0039000B" w:rsidRPr="0039000B" w:rsidRDefault="009F2408" w:rsidP="00FE41AE">
      <w:pPr>
        <w:spacing w:after="0" w:line="240" w:lineRule="auto"/>
        <w:jc w:val="both"/>
        <w:rPr>
          <w:rFonts w:ascii="Arial" w:hAnsi="Arial" w:cs="Arial"/>
          <w:b/>
          <w:bCs/>
          <w:sz w:val="24"/>
          <w:szCs w:val="24"/>
        </w:rPr>
      </w:pPr>
      <w:r w:rsidRPr="0039000B">
        <w:rPr>
          <w:rFonts w:ascii="Arial" w:hAnsi="Arial" w:cs="Arial"/>
          <w:b/>
          <w:bCs/>
          <w:sz w:val="24"/>
          <w:szCs w:val="24"/>
        </w:rPr>
        <w:t xml:space="preserve">D.D. 5 agosto 2020, n. 532 </w:t>
      </w:r>
    </w:p>
    <w:p w14:paraId="0B679604" w14:textId="5A46CD6D" w:rsidR="009F2408" w:rsidRPr="0039000B" w:rsidRDefault="009F2408" w:rsidP="00FE41AE">
      <w:pPr>
        <w:spacing w:after="0" w:line="240" w:lineRule="auto"/>
        <w:jc w:val="both"/>
        <w:rPr>
          <w:rFonts w:ascii="Arial" w:hAnsi="Arial" w:cs="Arial"/>
          <w:sz w:val="24"/>
          <w:szCs w:val="24"/>
        </w:rPr>
      </w:pPr>
      <w:r w:rsidRPr="0039000B">
        <w:rPr>
          <w:rFonts w:ascii="Arial" w:hAnsi="Arial" w:cs="Arial"/>
          <w:sz w:val="24"/>
          <w:szCs w:val="24"/>
        </w:rPr>
        <w:t>Definizione degli aspetti attuativi specifici della disciplina delle riduzioni ed esclusioni per la Misura 5 Sottomisura 1 Operazione 2 "Prevenzione dei danni da calamità naturali di tipo abiotico" del PSR 2014- 2020.</w:t>
      </w:r>
    </w:p>
    <w:p w14:paraId="66C920BF" w14:textId="1C38880B" w:rsidR="009F2408" w:rsidRPr="0039000B" w:rsidRDefault="005E1860" w:rsidP="00FE41AE">
      <w:pPr>
        <w:spacing w:after="0" w:line="240" w:lineRule="auto"/>
        <w:jc w:val="both"/>
        <w:rPr>
          <w:rFonts w:ascii="Arial" w:hAnsi="Arial" w:cs="Arial"/>
          <w:sz w:val="20"/>
          <w:szCs w:val="20"/>
        </w:rPr>
      </w:pPr>
      <w:hyperlink r:id="rId21" w:history="1">
        <w:r w:rsidR="009F2408" w:rsidRPr="0039000B">
          <w:rPr>
            <w:rFonts w:ascii="Arial" w:hAnsi="Arial" w:cs="Arial"/>
            <w:color w:val="0000FF"/>
            <w:sz w:val="20"/>
            <w:szCs w:val="20"/>
            <w:u w:val="single"/>
          </w:rPr>
          <w:t>http://www.regione.piemonte.it/governo/bollettino/abbonati/2020/corrente/attach/dda1700000532_10400.pdf</w:t>
        </w:r>
      </w:hyperlink>
    </w:p>
    <w:p w14:paraId="3FC7D6FA" w14:textId="708F0B82" w:rsidR="009F2408" w:rsidRPr="0039000B" w:rsidRDefault="009F2408" w:rsidP="00FE41AE">
      <w:pPr>
        <w:spacing w:after="0" w:line="240" w:lineRule="auto"/>
        <w:jc w:val="both"/>
        <w:rPr>
          <w:rFonts w:ascii="Arial" w:hAnsi="Arial" w:cs="Arial"/>
          <w:sz w:val="20"/>
          <w:szCs w:val="20"/>
        </w:rPr>
      </w:pPr>
    </w:p>
    <w:p w14:paraId="4F059E3D" w14:textId="77777777" w:rsidR="0039000B" w:rsidRPr="0039000B" w:rsidRDefault="009F2408" w:rsidP="00FE41AE">
      <w:pPr>
        <w:spacing w:after="0" w:line="240" w:lineRule="auto"/>
        <w:jc w:val="both"/>
        <w:rPr>
          <w:rFonts w:ascii="Arial" w:hAnsi="Arial" w:cs="Arial"/>
          <w:b/>
          <w:bCs/>
          <w:sz w:val="24"/>
          <w:szCs w:val="24"/>
        </w:rPr>
      </w:pPr>
      <w:r w:rsidRPr="0039000B">
        <w:rPr>
          <w:rFonts w:ascii="Arial" w:hAnsi="Arial" w:cs="Arial"/>
          <w:b/>
          <w:bCs/>
          <w:sz w:val="24"/>
          <w:szCs w:val="24"/>
        </w:rPr>
        <w:lastRenderedPageBreak/>
        <w:t xml:space="preserve">D.D. 5 agosto 2020, n. 534 </w:t>
      </w:r>
    </w:p>
    <w:p w14:paraId="3AB98080" w14:textId="355312D1" w:rsidR="009F2408" w:rsidRPr="0039000B" w:rsidRDefault="009F2408" w:rsidP="00FE41AE">
      <w:pPr>
        <w:spacing w:after="0" w:line="240" w:lineRule="auto"/>
        <w:jc w:val="both"/>
        <w:rPr>
          <w:rFonts w:ascii="Arial" w:hAnsi="Arial" w:cs="Arial"/>
          <w:sz w:val="24"/>
          <w:szCs w:val="24"/>
        </w:rPr>
      </w:pPr>
      <w:r w:rsidRPr="0039000B">
        <w:rPr>
          <w:rFonts w:ascii="Arial" w:hAnsi="Arial" w:cs="Arial"/>
          <w:sz w:val="24"/>
          <w:szCs w:val="24"/>
        </w:rPr>
        <w:t>Regolamenti (UE) nn. 1303/2013 e 1305/2013 - Programma di sviluppo rurale (PSR) 2014- 2020 della Regione Piemonte: consultazione scritta del Comitato di Sorveglianza regionale (16 - 29 luglio 2020).</w:t>
      </w:r>
    </w:p>
    <w:p w14:paraId="263315DB" w14:textId="6D6080CA" w:rsidR="009F2408" w:rsidRPr="0039000B" w:rsidRDefault="005E1860" w:rsidP="00FE41AE">
      <w:pPr>
        <w:spacing w:after="0" w:line="240" w:lineRule="auto"/>
        <w:jc w:val="both"/>
        <w:rPr>
          <w:rFonts w:ascii="Arial" w:hAnsi="Arial" w:cs="Arial"/>
          <w:sz w:val="20"/>
          <w:szCs w:val="20"/>
        </w:rPr>
      </w:pPr>
      <w:hyperlink r:id="rId22" w:history="1">
        <w:r w:rsidR="009F2408" w:rsidRPr="0039000B">
          <w:rPr>
            <w:rFonts w:ascii="Arial" w:hAnsi="Arial" w:cs="Arial"/>
            <w:color w:val="0000FF"/>
            <w:sz w:val="20"/>
            <w:szCs w:val="20"/>
            <w:u w:val="single"/>
          </w:rPr>
          <w:t>http://www.regione.piemonte.it/governo/bollettino/abbonati/2020/corrente/attach/dda1700000534_10400.pdf</w:t>
        </w:r>
      </w:hyperlink>
    </w:p>
    <w:p w14:paraId="2A39B939" w14:textId="038392A8" w:rsidR="009F2408" w:rsidRPr="0039000B" w:rsidRDefault="009F2408" w:rsidP="00FE41AE">
      <w:pPr>
        <w:spacing w:after="0" w:line="240" w:lineRule="auto"/>
        <w:jc w:val="both"/>
        <w:rPr>
          <w:rFonts w:ascii="Arial" w:hAnsi="Arial" w:cs="Arial"/>
          <w:sz w:val="20"/>
          <w:szCs w:val="20"/>
        </w:rPr>
      </w:pPr>
    </w:p>
    <w:p w14:paraId="7D31982B" w14:textId="77777777" w:rsidR="0039000B" w:rsidRPr="0039000B" w:rsidRDefault="009F2408" w:rsidP="00FE41AE">
      <w:pPr>
        <w:spacing w:after="0" w:line="240" w:lineRule="auto"/>
        <w:jc w:val="both"/>
        <w:rPr>
          <w:rFonts w:ascii="Arial" w:hAnsi="Arial" w:cs="Arial"/>
          <w:b/>
          <w:bCs/>
          <w:sz w:val="24"/>
          <w:szCs w:val="24"/>
        </w:rPr>
      </w:pPr>
      <w:r w:rsidRPr="0039000B">
        <w:rPr>
          <w:rFonts w:ascii="Arial" w:hAnsi="Arial" w:cs="Arial"/>
          <w:b/>
          <w:bCs/>
          <w:sz w:val="24"/>
          <w:szCs w:val="24"/>
        </w:rPr>
        <w:t xml:space="preserve">D.D. 5 agosto 2020, n. 535 </w:t>
      </w:r>
    </w:p>
    <w:p w14:paraId="699DED6D" w14:textId="11DEF359" w:rsidR="009F2408" w:rsidRPr="0039000B" w:rsidRDefault="009F2408" w:rsidP="00FE41AE">
      <w:pPr>
        <w:spacing w:after="0" w:line="240" w:lineRule="auto"/>
        <w:jc w:val="both"/>
        <w:rPr>
          <w:rFonts w:ascii="Arial" w:hAnsi="Arial" w:cs="Arial"/>
          <w:sz w:val="24"/>
          <w:szCs w:val="24"/>
        </w:rPr>
      </w:pPr>
      <w:r w:rsidRPr="0039000B">
        <w:rPr>
          <w:rFonts w:ascii="Arial" w:hAnsi="Arial" w:cs="Arial"/>
          <w:sz w:val="24"/>
          <w:szCs w:val="24"/>
        </w:rPr>
        <w:t xml:space="preserve">L.R. 16/2002 e s.m.i. ''Istituzione in Piemonte dell'Organismo per le erogazioni in agricoltura di aiuti, contributi e premi comunitari'' A.R.P.E.A. - Integrazione una tantum contributo funzionamento per l'anno 2019 - Liquidazione di spesa </w:t>
      </w:r>
      <w:r w:rsidR="00F45359">
        <w:rPr>
          <w:rFonts w:ascii="Arial" w:hAnsi="Arial" w:cs="Arial"/>
          <w:sz w:val="24"/>
          <w:szCs w:val="24"/>
        </w:rPr>
        <w:t>€</w:t>
      </w:r>
      <w:r w:rsidRPr="0039000B">
        <w:rPr>
          <w:rFonts w:ascii="Arial" w:hAnsi="Arial" w:cs="Arial"/>
          <w:sz w:val="24"/>
          <w:szCs w:val="24"/>
        </w:rPr>
        <w:t xml:space="preserve"> 110.892,60 cap. 176510 Missione 16 Programma 1.</w:t>
      </w:r>
    </w:p>
    <w:p w14:paraId="207EB1B8" w14:textId="489B2A13" w:rsidR="009F2408" w:rsidRPr="0039000B" w:rsidRDefault="005E1860" w:rsidP="00FE41AE">
      <w:pPr>
        <w:spacing w:after="0" w:line="240" w:lineRule="auto"/>
        <w:jc w:val="both"/>
        <w:rPr>
          <w:rFonts w:ascii="Arial" w:hAnsi="Arial" w:cs="Arial"/>
          <w:sz w:val="20"/>
          <w:szCs w:val="20"/>
        </w:rPr>
      </w:pPr>
      <w:hyperlink r:id="rId23" w:history="1">
        <w:r w:rsidR="009F2408" w:rsidRPr="0039000B">
          <w:rPr>
            <w:rFonts w:ascii="Arial" w:hAnsi="Arial" w:cs="Arial"/>
            <w:color w:val="0000FF"/>
            <w:sz w:val="20"/>
            <w:szCs w:val="20"/>
            <w:u w:val="single"/>
          </w:rPr>
          <w:t>http://www.regione.piemonte.it/governo/bollettino/abbonati/2020/corrente/attach/dda1700000535_10400.pdf</w:t>
        </w:r>
      </w:hyperlink>
    </w:p>
    <w:p w14:paraId="03AA0262" w14:textId="2C2A1729" w:rsidR="009F2408" w:rsidRPr="0039000B" w:rsidRDefault="009F2408" w:rsidP="00FE41AE">
      <w:pPr>
        <w:spacing w:after="0" w:line="240" w:lineRule="auto"/>
        <w:jc w:val="both"/>
        <w:rPr>
          <w:rFonts w:ascii="Arial" w:hAnsi="Arial" w:cs="Arial"/>
          <w:sz w:val="24"/>
          <w:szCs w:val="24"/>
        </w:rPr>
      </w:pPr>
    </w:p>
    <w:p w14:paraId="3D96F264" w14:textId="77777777" w:rsidR="0039000B" w:rsidRPr="0039000B" w:rsidRDefault="009F2408" w:rsidP="00FE41AE">
      <w:pPr>
        <w:spacing w:after="0" w:line="240" w:lineRule="auto"/>
        <w:jc w:val="both"/>
        <w:rPr>
          <w:rFonts w:ascii="Arial" w:hAnsi="Arial" w:cs="Arial"/>
          <w:b/>
          <w:bCs/>
          <w:sz w:val="24"/>
          <w:szCs w:val="24"/>
        </w:rPr>
      </w:pPr>
      <w:r w:rsidRPr="0039000B">
        <w:rPr>
          <w:rFonts w:ascii="Arial" w:hAnsi="Arial" w:cs="Arial"/>
          <w:b/>
          <w:bCs/>
          <w:sz w:val="24"/>
          <w:szCs w:val="24"/>
        </w:rPr>
        <w:t>D.D. 25 agosto 2020, n. 583</w:t>
      </w:r>
    </w:p>
    <w:p w14:paraId="65C74427" w14:textId="42702415" w:rsidR="009F2408" w:rsidRPr="0039000B" w:rsidRDefault="009F2408" w:rsidP="00FE41AE">
      <w:pPr>
        <w:spacing w:after="0" w:line="240" w:lineRule="auto"/>
        <w:jc w:val="both"/>
        <w:rPr>
          <w:rFonts w:ascii="Arial" w:hAnsi="Arial" w:cs="Arial"/>
          <w:sz w:val="24"/>
          <w:szCs w:val="24"/>
        </w:rPr>
      </w:pPr>
      <w:r w:rsidRPr="0039000B">
        <w:rPr>
          <w:rFonts w:ascii="Arial" w:hAnsi="Arial" w:cs="Arial"/>
          <w:sz w:val="24"/>
          <w:szCs w:val="24"/>
        </w:rPr>
        <w:t xml:space="preserve">DGR 30 aprile 2020, n. 16 - 1295, e s.m.i.. Approvazione del bando per l'assegnazione di contributi regionali per la lotta al nematode galligeno del riso, anni 2019-2020. Impegno e liquidazione di euro 66.154,23 sul capitolo di spesa n. 173876/2020, di euro 66.154,22 sul capitolo di spesa n. 173878/2020, in favore di ARPEA. Accertamento di euro 66.154,23 sul capitolo di entrata 20562/2020, di </w:t>
      </w:r>
      <w:r w:rsidR="00F45359">
        <w:rPr>
          <w:rFonts w:ascii="Arial" w:hAnsi="Arial" w:cs="Arial"/>
          <w:sz w:val="24"/>
          <w:szCs w:val="24"/>
        </w:rPr>
        <w:t>€</w:t>
      </w:r>
      <w:r w:rsidRPr="0039000B">
        <w:rPr>
          <w:rFonts w:ascii="Arial" w:hAnsi="Arial" w:cs="Arial"/>
          <w:sz w:val="24"/>
          <w:szCs w:val="24"/>
        </w:rPr>
        <w:t xml:space="preserve"> 66.154,22.</w:t>
      </w:r>
    </w:p>
    <w:p w14:paraId="5ECC8426" w14:textId="5988D12D" w:rsidR="009F2408" w:rsidRPr="0039000B" w:rsidRDefault="005E1860" w:rsidP="00FE41AE">
      <w:pPr>
        <w:spacing w:after="0" w:line="240" w:lineRule="auto"/>
        <w:jc w:val="both"/>
        <w:rPr>
          <w:rFonts w:ascii="Arial" w:hAnsi="Arial" w:cs="Arial"/>
          <w:sz w:val="20"/>
          <w:szCs w:val="20"/>
        </w:rPr>
      </w:pPr>
      <w:hyperlink r:id="rId24" w:history="1">
        <w:r w:rsidR="009F2408" w:rsidRPr="0039000B">
          <w:rPr>
            <w:rFonts w:ascii="Arial" w:hAnsi="Arial" w:cs="Arial"/>
            <w:color w:val="0000FF"/>
            <w:sz w:val="20"/>
            <w:szCs w:val="20"/>
            <w:u w:val="single"/>
          </w:rPr>
          <w:t>http://www.regione.piemonte.it/governo/bollettino/abbonati/2020/corrente/attach/dda1700000583_10400.pdf</w:t>
        </w:r>
      </w:hyperlink>
    </w:p>
    <w:p w14:paraId="70CD8376" w14:textId="17393716" w:rsidR="009F2408" w:rsidRPr="0039000B" w:rsidRDefault="009F2408" w:rsidP="00FE41AE">
      <w:pPr>
        <w:spacing w:after="0" w:line="240" w:lineRule="auto"/>
        <w:jc w:val="both"/>
        <w:rPr>
          <w:rFonts w:ascii="Arial" w:hAnsi="Arial" w:cs="Arial"/>
          <w:sz w:val="24"/>
          <w:szCs w:val="24"/>
        </w:rPr>
      </w:pPr>
    </w:p>
    <w:p w14:paraId="2ABA4CBB" w14:textId="77777777" w:rsidR="0039000B" w:rsidRPr="0039000B" w:rsidRDefault="009F2408" w:rsidP="00FE41AE">
      <w:pPr>
        <w:spacing w:after="0" w:line="240" w:lineRule="auto"/>
        <w:jc w:val="both"/>
        <w:rPr>
          <w:rFonts w:ascii="Arial" w:hAnsi="Arial" w:cs="Arial"/>
          <w:b/>
          <w:bCs/>
          <w:sz w:val="24"/>
          <w:szCs w:val="24"/>
        </w:rPr>
      </w:pPr>
      <w:r w:rsidRPr="0039000B">
        <w:rPr>
          <w:rFonts w:ascii="Arial" w:hAnsi="Arial" w:cs="Arial"/>
          <w:b/>
          <w:bCs/>
          <w:sz w:val="24"/>
          <w:szCs w:val="24"/>
        </w:rPr>
        <w:t>D.D. 7 luglio 2020, n. 143</w:t>
      </w:r>
    </w:p>
    <w:p w14:paraId="09030C28" w14:textId="481E69B8" w:rsidR="009F2408" w:rsidRPr="0039000B" w:rsidRDefault="009F2408" w:rsidP="00FE41AE">
      <w:pPr>
        <w:spacing w:after="0" w:line="240" w:lineRule="auto"/>
        <w:jc w:val="both"/>
        <w:rPr>
          <w:rFonts w:ascii="Arial" w:hAnsi="Arial" w:cs="Arial"/>
          <w:sz w:val="24"/>
          <w:szCs w:val="24"/>
        </w:rPr>
      </w:pPr>
      <w:r w:rsidRPr="0039000B">
        <w:rPr>
          <w:rFonts w:ascii="Arial" w:hAnsi="Arial" w:cs="Arial"/>
          <w:sz w:val="24"/>
          <w:szCs w:val="24"/>
        </w:rPr>
        <w:t>D.G.R. n. 9-6438 del 2 febbraio 2018. Approvazione integrazione all'elenco regionale dei Comuni turistici del Piemonte, anno 2020, ai sensi ai sensi dell'art 17 della l.r. 11 luglio 2016, n. 14.</w:t>
      </w:r>
    </w:p>
    <w:p w14:paraId="649F25B9" w14:textId="53292BFE" w:rsidR="009F2408" w:rsidRPr="0039000B" w:rsidRDefault="005E1860" w:rsidP="00FE41AE">
      <w:pPr>
        <w:spacing w:after="0" w:line="240" w:lineRule="auto"/>
        <w:jc w:val="both"/>
        <w:rPr>
          <w:rFonts w:ascii="Arial" w:hAnsi="Arial" w:cs="Arial"/>
          <w:sz w:val="20"/>
          <w:szCs w:val="20"/>
        </w:rPr>
      </w:pPr>
      <w:hyperlink r:id="rId25" w:history="1">
        <w:r w:rsidR="009F2408" w:rsidRPr="0039000B">
          <w:rPr>
            <w:rFonts w:ascii="Arial" w:hAnsi="Arial" w:cs="Arial"/>
            <w:color w:val="0000FF"/>
            <w:sz w:val="20"/>
            <w:szCs w:val="20"/>
            <w:u w:val="single"/>
          </w:rPr>
          <w:t>http://www.regione.piemonte.it/governo/bollettino/abbonati/2020/corrente/attach/dda2000000143_10700.pdf</w:t>
        </w:r>
      </w:hyperlink>
    </w:p>
    <w:p w14:paraId="6D899E04" w14:textId="537FEB20" w:rsidR="009F2408" w:rsidRPr="0039000B" w:rsidRDefault="009F2408" w:rsidP="00FE41AE">
      <w:pPr>
        <w:spacing w:after="0" w:line="240" w:lineRule="auto"/>
        <w:jc w:val="both"/>
        <w:rPr>
          <w:rFonts w:ascii="Arial" w:hAnsi="Arial" w:cs="Arial"/>
          <w:sz w:val="24"/>
          <w:szCs w:val="24"/>
        </w:rPr>
      </w:pPr>
    </w:p>
    <w:p w14:paraId="1B200645" w14:textId="77777777" w:rsidR="0039000B" w:rsidRPr="0039000B" w:rsidRDefault="009F2408" w:rsidP="00FE41AE">
      <w:pPr>
        <w:spacing w:after="0" w:line="240" w:lineRule="auto"/>
        <w:jc w:val="both"/>
        <w:rPr>
          <w:rFonts w:ascii="Arial" w:hAnsi="Arial" w:cs="Arial"/>
          <w:b/>
          <w:bCs/>
          <w:sz w:val="24"/>
          <w:szCs w:val="24"/>
        </w:rPr>
      </w:pPr>
      <w:r w:rsidRPr="0039000B">
        <w:rPr>
          <w:rFonts w:ascii="Arial" w:hAnsi="Arial" w:cs="Arial"/>
          <w:b/>
          <w:bCs/>
          <w:sz w:val="24"/>
          <w:szCs w:val="24"/>
        </w:rPr>
        <w:t>D.D. 16 luglio 2020, n. 153</w:t>
      </w:r>
    </w:p>
    <w:p w14:paraId="6D6C0536" w14:textId="369D4116" w:rsidR="009F2408" w:rsidRPr="0039000B" w:rsidRDefault="009F2408" w:rsidP="00FE41AE">
      <w:pPr>
        <w:spacing w:after="0" w:line="240" w:lineRule="auto"/>
        <w:jc w:val="both"/>
        <w:rPr>
          <w:rFonts w:ascii="Arial" w:hAnsi="Arial" w:cs="Arial"/>
          <w:sz w:val="24"/>
          <w:szCs w:val="24"/>
        </w:rPr>
      </w:pPr>
      <w:r w:rsidRPr="0039000B">
        <w:rPr>
          <w:rFonts w:ascii="Arial" w:hAnsi="Arial" w:cs="Arial"/>
          <w:sz w:val="24"/>
          <w:szCs w:val="24"/>
        </w:rPr>
        <w:t>L.R. 13/2020, art. 24 ''Sostegno ai flussi turistici - Riparti turismo''. DGR 19 giugno 2020 n. 39 - 1564. Approvazione della Misura ''Voucher vacanze'' per favorire i flussi turistici verso il Piemonte nelle fasi post emergenza da Covid-19. Approvazione schema di contratto di affidamento a Finpiemonte s.p.a. delle attività di gestione della Misura, per un importo di Euro 95.1</w:t>
      </w:r>
    </w:p>
    <w:p w14:paraId="4FA9E491" w14:textId="296F91DD" w:rsidR="009F2408" w:rsidRPr="0039000B" w:rsidRDefault="005E1860" w:rsidP="00FE41AE">
      <w:pPr>
        <w:spacing w:after="0" w:line="240" w:lineRule="auto"/>
        <w:jc w:val="both"/>
        <w:rPr>
          <w:rFonts w:ascii="Arial" w:hAnsi="Arial" w:cs="Arial"/>
          <w:sz w:val="20"/>
          <w:szCs w:val="20"/>
        </w:rPr>
      </w:pPr>
      <w:hyperlink r:id="rId26" w:history="1">
        <w:r w:rsidR="009F2408" w:rsidRPr="0039000B">
          <w:rPr>
            <w:rFonts w:ascii="Arial" w:hAnsi="Arial" w:cs="Arial"/>
            <w:color w:val="0000FF"/>
            <w:sz w:val="20"/>
            <w:szCs w:val="20"/>
            <w:u w:val="single"/>
          </w:rPr>
          <w:t>http://www.regione.piemonte.it/governo/bollettino/abbonati/2020/corrente/attach/dda2000000153_10700.pdf</w:t>
        </w:r>
      </w:hyperlink>
    </w:p>
    <w:p w14:paraId="383B9DA2" w14:textId="621B1B3A" w:rsidR="009F2408" w:rsidRPr="0039000B" w:rsidRDefault="009F2408" w:rsidP="00FE41AE">
      <w:pPr>
        <w:spacing w:after="0" w:line="240" w:lineRule="auto"/>
        <w:jc w:val="both"/>
        <w:rPr>
          <w:rFonts w:ascii="Arial" w:hAnsi="Arial" w:cs="Arial"/>
          <w:sz w:val="24"/>
          <w:szCs w:val="24"/>
        </w:rPr>
      </w:pPr>
    </w:p>
    <w:p w14:paraId="4551F0CB" w14:textId="77777777" w:rsidR="0039000B" w:rsidRPr="0039000B" w:rsidRDefault="009F2408" w:rsidP="00FE41AE">
      <w:pPr>
        <w:spacing w:after="0" w:line="240" w:lineRule="auto"/>
        <w:jc w:val="both"/>
        <w:rPr>
          <w:rFonts w:ascii="Arial" w:hAnsi="Arial" w:cs="Arial"/>
          <w:b/>
          <w:bCs/>
          <w:sz w:val="24"/>
          <w:szCs w:val="24"/>
        </w:rPr>
      </w:pPr>
      <w:r w:rsidRPr="0039000B">
        <w:rPr>
          <w:rFonts w:ascii="Arial" w:hAnsi="Arial" w:cs="Arial"/>
          <w:b/>
          <w:bCs/>
          <w:sz w:val="24"/>
          <w:szCs w:val="24"/>
        </w:rPr>
        <w:t>Deliberazione della Giunta Regionale 31 luglio 2020, n. 17-1792</w:t>
      </w:r>
    </w:p>
    <w:p w14:paraId="44F075EF" w14:textId="738F86BE" w:rsidR="009F2408" w:rsidRPr="0039000B" w:rsidRDefault="009F2408" w:rsidP="00FE41AE">
      <w:pPr>
        <w:spacing w:after="0" w:line="240" w:lineRule="auto"/>
        <w:jc w:val="both"/>
        <w:rPr>
          <w:rFonts w:ascii="Arial" w:hAnsi="Arial" w:cs="Arial"/>
          <w:sz w:val="24"/>
          <w:szCs w:val="24"/>
        </w:rPr>
      </w:pPr>
      <w:r w:rsidRPr="0039000B">
        <w:rPr>
          <w:rFonts w:ascii="Arial" w:hAnsi="Arial" w:cs="Arial"/>
          <w:sz w:val="24"/>
          <w:szCs w:val="24"/>
        </w:rPr>
        <w:t>Legge regionale 13/2020, articolo 22. Disposizioni attuative in merito al "Bonus turismo una tantum a fondo perduto".</w:t>
      </w:r>
    </w:p>
    <w:p w14:paraId="4CF9D9AF" w14:textId="123969B4" w:rsidR="009F2408" w:rsidRPr="0039000B" w:rsidRDefault="005E1860" w:rsidP="00FE41AE">
      <w:pPr>
        <w:spacing w:after="0" w:line="240" w:lineRule="auto"/>
        <w:jc w:val="both"/>
        <w:rPr>
          <w:rFonts w:ascii="Arial" w:hAnsi="Arial" w:cs="Arial"/>
          <w:sz w:val="20"/>
          <w:szCs w:val="20"/>
        </w:rPr>
      </w:pPr>
      <w:hyperlink r:id="rId27" w:history="1">
        <w:r w:rsidR="009F2408" w:rsidRPr="0039000B">
          <w:rPr>
            <w:rFonts w:ascii="Arial" w:hAnsi="Arial" w:cs="Arial"/>
            <w:color w:val="0000FF"/>
            <w:sz w:val="20"/>
            <w:szCs w:val="20"/>
            <w:u w:val="single"/>
          </w:rPr>
          <w:t>http://www.regione.piemonte.it/governo/bollettino/abbonati/2020/corrente/attach/dgr_01792_990_31072020.pdf</w:t>
        </w:r>
      </w:hyperlink>
    </w:p>
    <w:p w14:paraId="3F98E460" w14:textId="677E0360" w:rsidR="009F2408" w:rsidRPr="0039000B" w:rsidRDefault="009F2408" w:rsidP="00FE41AE">
      <w:pPr>
        <w:spacing w:after="0" w:line="240" w:lineRule="auto"/>
        <w:jc w:val="both"/>
        <w:rPr>
          <w:rFonts w:ascii="Arial" w:hAnsi="Arial" w:cs="Arial"/>
          <w:sz w:val="20"/>
          <w:szCs w:val="20"/>
        </w:rPr>
      </w:pPr>
    </w:p>
    <w:p w14:paraId="61AFD7AE" w14:textId="77777777" w:rsidR="0039000B" w:rsidRPr="0039000B" w:rsidRDefault="009F2408" w:rsidP="00FE41AE">
      <w:pPr>
        <w:spacing w:after="0" w:line="240" w:lineRule="auto"/>
        <w:jc w:val="both"/>
        <w:rPr>
          <w:rFonts w:ascii="Arial" w:hAnsi="Arial" w:cs="Arial"/>
          <w:b/>
          <w:bCs/>
          <w:sz w:val="24"/>
          <w:szCs w:val="24"/>
        </w:rPr>
      </w:pPr>
      <w:r w:rsidRPr="0039000B">
        <w:rPr>
          <w:rFonts w:ascii="Arial" w:hAnsi="Arial" w:cs="Arial"/>
          <w:b/>
          <w:bCs/>
          <w:sz w:val="24"/>
          <w:szCs w:val="24"/>
        </w:rPr>
        <w:t>Deliberazione della Giunta Regionale 31 luglio 2020, n. 18-1793</w:t>
      </w:r>
    </w:p>
    <w:p w14:paraId="6854652C" w14:textId="31F21E01" w:rsidR="009F2408" w:rsidRPr="0039000B" w:rsidRDefault="009F2408" w:rsidP="00FE41AE">
      <w:pPr>
        <w:spacing w:after="0" w:line="240" w:lineRule="auto"/>
        <w:jc w:val="both"/>
        <w:rPr>
          <w:rFonts w:ascii="Arial" w:hAnsi="Arial" w:cs="Arial"/>
          <w:sz w:val="24"/>
          <w:szCs w:val="24"/>
        </w:rPr>
      </w:pPr>
      <w:r w:rsidRPr="0039000B">
        <w:rPr>
          <w:rFonts w:ascii="Arial" w:hAnsi="Arial" w:cs="Arial"/>
          <w:sz w:val="24"/>
          <w:szCs w:val="24"/>
        </w:rPr>
        <w:t>Modifiche e integrazioni alla DGR 16-1295 del 30.04.2020 in recepimento delle indicazioni della Commissione Europea, in materia di contributi regionali, 2019-2020, a favore di PMI operanti nella produzione agricola primaria, per perdite di produzione e costi aggiuntivi derivanti da controllo per infestazioni parassitarie da nematode galligeno del riso (Meloidogyne graminicola).</w:t>
      </w:r>
    </w:p>
    <w:p w14:paraId="358D54E0" w14:textId="409313B7" w:rsidR="009F2408" w:rsidRPr="0039000B" w:rsidRDefault="005E1860" w:rsidP="00FE41AE">
      <w:pPr>
        <w:spacing w:after="0" w:line="240" w:lineRule="auto"/>
        <w:jc w:val="both"/>
        <w:rPr>
          <w:rFonts w:ascii="Arial" w:hAnsi="Arial" w:cs="Arial"/>
          <w:sz w:val="20"/>
          <w:szCs w:val="20"/>
        </w:rPr>
      </w:pPr>
      <w:hyperlink r:id="rId28" w:history="1">
        <w:r w:rsidR="009F2408" w:rsidRPr="0039000B">
          <w:rPr>
            <w:rFonts w:ascii="Arial" w:hAnsi="Arial" w:cs="Arial"/>
            <w:color w:val="0000FF"/>
            <w:sz w:val="20"/>
            <w:szCs w:val="20"/>
            <w:u w:val="single"/>
          </w:rPr>
          <w:t>http://www.regione.piemonte.it/governo/bollettino/abbonati/2020/corrente/attach/dgr_01793_990_31072020.pdf</w:t>
        </w:r>
      </w:hyperlink>
    </w:p>
    <w:p w14:paraId="656822C1" w14:textId="670A26B2" w:rsidR="009F2408" w:rsidRPr="0039000B" w:rsidRDefault="009F2408" w:rsidP="00FE41AE">
      <w:pPr>
        <w:spacing w:after="0" w:line="240" w:lineRule="auto"/>
        <w:jc w:val="both"/>
        <w:rPr>
          <w:rFonts w:ascii="Arial" w:hAnsi="Arial" w:cs="Arial"/>
          <w:sz w:val="24"/>
          <w:szCs w:val="24"/>
        </w:rPr>
      </w:pPr>
    </w:p>
    <w:p w14:paraId="0DA26E61" w14:textId="77777777" w:rsidR="0039000B" w:rsidRPr="0039000B" w:rsidRDefault="009F2408" w:rsidP="00FE41AE">
      <w:pPr>
        <w:spacing w:after="0" w:line="240" w:lineRule="auto"/>
        <w:jc w:val="both"/>
        <w:rPr>
          <w:rFonts w:ascii="Arial" w:hAnsi="Arial" w:cs="Arial"/>
          <w:b/>
          <w:bCs/>
          <w:sz w:val="24"/>
          <w:szCs w:val="24"/>
        </w:rPr>
      </w:pPr>
      <w:r w:rsidRPr="0039000B">
        <w:rPr>
          <w:rFonts w:ascii="Arial" w:hAnsi="Arial" w:cs="Arial"/>
          <w:b/>
          <w:bCs/>
          <w:sz w:val="24"/>
          <w:szCs w:val="24"/>
        </w:rPr>
        <w:t xml:space="preserve">REGIONE PIEMONTE - Deliberazioni della Giunta Regionale Deliberazione della Giunta Regionale 9 luglio 2020, n. 15-1649 Regolamento (CE) n. 1308/2013. </w:t>
      </w:r>
    </w:p>
    <w:p w14:paraId="0B7B59AD" w14:textId="7480D619" w:rsidR="009F2408" w:rsidRPr="0039000B" w:rsidRDefault="009F2408" w:rsidP="00FE41AE">
      <w:pPr>
        <w:spacing w:after="0" w:line="240" w:lineRule="auto"/>
        <w:jc w:val="both"/>
        <w:rPr>
          <w:rFonts w:ascii="Arial" w:hAnsi="Arial" w:cs="Arial"/>
          <w:sz w:val="24"/>
          <w:szCs w:val="24"/>
        </w:rPr>
      </w:pPr>
      <w:r w:rsidRPr="0039000B">
        <w:rPr>
          <w:rFonts w:ascii="Arial" w:hAnsi="Arial" w:cs="Arial"/>
          <w:sz w:val="24"/>
          <w:szCs w:val="24"/>
        </w:rPr>
        <w:t>Approvazione della modifica del piano di riparto, fra le misure del Programma nazionale di sostegno per il settore vitivinicolo, relativamente alle risorse assegnate alla Regione Piemonte per la campagna 2019/2020.</w:t>
      </w:r>
    </w:p>
    <w:p w14:paraId="0E91F957" w14:textId="4F330F99" w:rsidR="009F2408" w:rsidRPr="0039000B" w:rsidRDefault="005E1860" w:rsidP="00FE41AE">
      <w:pPr>
        <w:spacing w:after="0" w:line="240" w:lineRule="auto"/>
        <w:jc w:val="both"/>
        <w:rPr>
          <w:rFonts w:ascii="Arial" w:eastAsia="Times New Roman" w:hAnsi="Arial" w:cs="Arial"/>
          <w:b/>
          <w:color w:val="000000"/>
          <w:sz w:val="20"/>
          <w:szCs w:val="20"/>
          <w:lang w:eastAsia="it-IT"/>
        </w:rPr>
      </w:pPr>
      <w:hyperlink r:id="rId29" w:history="1">
        <w:r w:rsidR="009F2408" w:rsidRPr="0039000B">
          <w:rPr>
            <w:rFonts w:ascii="Arial" w:hAnsi="Arial" w:cs="Arial"/>
            <w:color w:val="0000FF"/>
            <w:sz w:val="20"/>
            <w:szCs w:val="20"/>
            <w:u w:val="single"/>
          </w:rPr>
          <w:t>http://www.regione.piemonte.it/governo/bollettino/abbonati/2020/corrente/attach/aa_aa_regione%20piemonte%20-%20dgr_2020-08-31_73783.pdf</w:t>
        </w:r>
      </w:hyperlink>
    </w:p>
    <w:sectPr w:rsidR="009F2408" w:rsidRPr="0039000B" w:rsidSect="001760A8">
      <w:headerReference w:type="even" r:id="rId30"/>
      <w:headerReference w:type="default" r:id="rId31"/>
      <w:footerReference w:type="even" r:id="rId32"/>
      <w:footerReference w:type="default" r:id="rId33"/>
      <w:headerReference w:type="first" r:id="rId34"/>
      <w:footerReference w:type="first" r:id="rId35"/>
      <w:pgSz w:w="12240" w:h="15840"/>
      <w:pgMar w:top="0" w:right="907" w:bottom="1134"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5239A" w14:textId="77777777" w:rsidR="00CF400D" w:rsidRDefault="00CF400D">
      <w:pPr>
        <w:spacing w:after="0" w:line="240" w:lineRule="auto"/>
      </w:pPr>
      <w:r>
        <w:separator/>
      </w:r>
    </w:p>
  </w:endnote>
  <w:endnote w:type="continuationSeparator" w:id="0">
    <w:p w14:paraId="63B60738" w14:textId="77777777" w:rsidR="00CF400D" w:rsidRDefault="00CF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08E2D" w14:textId="77777777" w:rsidR="00F9584A" w:rsidRDefault="00F958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E5C5" w14:textId="77777777" w:rsidR="00F9584A" w:rsidRDefault="00F958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992C" w14:textId="77777777" w:rsidR="00F9584A" w:rsidRDefault="00F958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75E46" w14:textId="77777777" w:rsidR="00CF400D" w:rsidRDefault="00CF400D">
      <w:pPr>
        <w:spacing w:after="0" w:line="240" w:lineRule="auto"/>
      </w:pPr>
      <w:r>
        <w:separator/>
      </w:r>
    </w:p>
  </w:footnote>
  <w:footnote w:type="continuationSeparator" w:id="0">
    <w:p w14:paraId="48B0D22F" w14:textId="77777777" w:rsidR="00CF400D" w:rsidRDefault="00CF4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E0DB" w14:textId="77777777" w:rsidR="00F9584A" w:rsidRDefault="00F958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A057" w14:textId="77777777" w:rsidR="00F9584A" w:rsidRPr="000B0ADB" w:rsidRDefault="00F9584A" w:rsidP="00F9584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030A" w14:textId="77777777" w:rsidR="00F9584A" w:rsidRDefault="00F958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33"/>
    <w:rsid w:val="00003237"/>
    <w:rsid w:val="0000657A"/>
    <w:rsid w:val="00006D39"/>
    <w:rsid w:val="00007077"/>
    <w:rsid w:val="00013A8B"/>
    <w:rsid w:val="00015C6D"/>
    <w:rsid w:val="00015D93"/>
    <w:rsid w:val="000203E1"/>
    <w:rsid w:val="000238CF"/>
    <w:rsid w:val="00027419"/>
    <w:rsid w:val="00030D27"/>
    <w:rsid w:val="00032A01"/>
    <w:rsid w:val="00032BA4"/>
    <w:rsid w:val="00033A06"/>
    <w:rsid w:val="00033FFF"/>
    <w:rsid w:val="00036CD5"/>
    <w:rsid w:val="00037911"/>
    <w:rsid w:val="000427D9"/>
    <w:rsid w:val="00043C55"/>
    <w:rsid w:val="000460C8"/>
    <w:rsid w:val="000465BD"/>
    <w:rsid w:val="000501E6"/>
    <w:rsid w:val="000505D9"/>
    <w:rsid w:val="0005203E"/>
    <w:rsid w:val="0005275F"/>
    <w:rsid w:val="00053CAF"/>
    <w:rsid w:val="00054334"/>
    <w:rsid w:val="00054507"/>
    <w:rsid w:val="00054AB7"/>
    <w:rsid w:val="00060EBD"/>
    <w:rsid w:val="00061440"/>
    <w:rsid w:val="00061E67"/>
    <w:rsid w:val="0006482C"/>
    <w:rsid w:val="00064FB0"/>
    <w:rsid w:val="000653B5"/>
    <w:rsid w:val="0007012C"/>
    <w:rsid w:val="0007094B"/>
    <w:rsid w:val="000710F6"/>
    <w:rsid w:val="000719BE"/>
    <w:rsid w:val="00072CC7"/>
    <w:rsid w:val="00074E11"/>
    <w:rsid w:val="0007523B"/>
    <w:rsid w:val="0007548B"/>
    <w:rsid w:val="00075674"/>
    <w:rsid w:val="00081357"/>
    <w:rsid w:val="00081654"/>
    <w:rsid w:val="00081E90"/>
    <w:rsid w:val="00082484"/>
    <w:rsid w:val="00084650"/>
    <w:rsid w:val="000939E4"/>
    <w:rsid w:val="00094100"/>
    <w:rsid w:val="00095764"/>
    <w:rsid w:val="00096D68"/>
    <w:rsid w:val="00096F24"/>
    <w:rsid w:val="000A06D8"/>
    <w:rsid w:val="000A19E0"/>
    <w:rsid w:val="000A29AF"/>
    <w:rsid w:val="000A3319"/>
    <w:rsid w:val="000A4DCF"/>
    <w:rsid w:val="000B14D3"/>
    <w:rsid w:val="000B32B8"/>
    <w:rsid w:val="000B33A9"/>
    <w:rsid w:val="000B3C14"/>
    <w:rsid w:val="000B4343"/>
    <w:rsid w:val="000B621D"/>
    <w:rsid w:val="000B7579"/>
    <w:rsid w:val="000C2686"/>
    <w:rsid w:val="000C4A18"/>
    <w:rsid w:val="000C4B17"/>
    <w:rsid w:val="000C592A"/>
    <w:rsid w:val="000D02F1"/>
    <w:rsid w:val="000D073C"/>
    <w:rsid w:val="000D2703"/>
    <w:rsid w:val="000D42F6"/>
    <w:rsid w:val="000D5EF0"/>
    <w:rsid w:val="000E0220"/>
    <w:rsid w:val="000E0B32"/>
    <w:rsid w:val="000E1D81"/>
    <w:rsid w:val="000E3042"/>
    <w:rsid w:val="000E3921"/>
    <w:rsid w:val="000E4034"/>
    <w:rsid w:val="000E53F1"/>
    <w:rsid w:val="000E59E3"/>
    <w:rsid w:val="000E67BF"/>
    <w:rsid w:val="000E70C2"/>
    <w:rsid w:val="000F05AB"/>
    <w:rsid w:val="000F1352"/>
    <w:rsid w:val="000F1B87"/>
    <w:rsid w:val="000F259E"/>
    <w:rsid w:val="000F501A"/>
    <w:rsid w:val="000F5348"/>
    <w:rsid w:val="000F53B1"/>
    <w:rsid w:val="0010060E"/>
    <w:rsid w:val="00101051"/>
    <w:rsid w:val="00101A8B"/>
    <w:rsid w:val="001117C5"/>
    <w:rsid w:val="00112CAD"/>
    <w:rsid w:val="00112E6E"/>
    <w:rsid w:val="001148A0"/>
    <w:rsid w:val="00122675"/>
    <w:rsid w:val="0012440E"/>
    <w:rsid w:val="00125074"/>
    <w:rsid w:val="00126E92"/>
    <w:rsid w:val="00127675"/>
    <w:rsid w:val="00130177"/>
    <w:rsid w:val="00131A40"/>
    <w:rsid w:val="00132DF2"/>
    <w:rsid w:val="00132E6C"/>
    <w:rsid w:val="001338C4"/>
    <w:rsid w:val="00134A86"/>
    <w:rsid w:val="0014230E"/>
    <w:rsid w:val="0014246A"/>
    <w:rsid w:val="00142858"/>
    <w:rsid w:val="001446A9"/>
    <w:rsid w:val="00146F2C"/>
    <w:rsid w:val="00147E20"/>
    <w:rsid w:val="00150DD3"/>
    <w:rsid w:val="00150F5B"/>
    <w:rsid w:val="00152ACA"/>
    <w:rsid w:val="00153388"/>
    <w:rsid w:val="00153572"/>
    <w:rsid w:val="001549D7"/>
    <w:rsid w:val="0015569E"/>
    <w:rsid w:val="00155FE1"/>
    <w:rsid w:val="001562F0"/>
    <w:rsid w:val="00157A31"/>
    <w:rsid w:val="00161A64"/>
    <w:rsid w:val="0016223C"/>
    <w:rsid w:val="0016391B"/>
    <w:rsid w:val="0016428B"/>
    <w:rsid w:val="00164F0B"/>
    <w:rsid w:val="00165464"/>
    <w:rsid w:val="00166653"/>
    <w:rsid w:val="0016739E"/>
    <w:rsid w:val="00167DDF"/>
    <w:rsid w:val="0017166E"/>
    <w:rsid w:val="00172E21"/>
    <w:rsid w:val="001760A8"/>
    <w:rsid w:val="00176CA1"/>
    <w:rsid w:val="00186070"/>
    <w:rsid w:val="00191165"/>
    <w:rsid w:val="0019299D"/>
    <w:rsid w:val="001953C8"/>
    <w:rsid w:val="0019569D"/>
    <w:rsid w:val="0019706E"/>
    <w:rsid w:val="001A098F"/>
    <w:rsid w:val="001A2705"/>
    <w:rsid w:val="001A3A7B"/>
    <w:rsid w:val="001A48DA"/>
    <w:rsid w:val="001A4E8D"/>
    <w:rsid w:val="001A62B6"/>
    <w:rsid w:val="001A6305"/>
    <w:rsid w:val="001A6971"/>
    <w:rsid w:val="001A7124"/>
    <w:rsid w:val="001B373C"/>
    <w:rsid w:val="001B3905"/>
    <w:rsid w:val="001B69D3"/>
    <w:rsid w:val="001B7519"/>
    <w:rsid w:val="001C35E4"/>
    <w:rsid w:val="001C5462"/>
    <w:rsid w:val="001C5CEB"/>
    <w:rsid w:val="001D5F9F"/>
    <w:rsid w:val="001D64C9"/>
    <w:rsid w:val="001D6BCE"/>
    <w:rsid w:val="001E09B7"/>
    <w:rsid w:val="001E1C58"/>
    <w:rsid w:val="001E212F"/>
    <w:rsid w:val="001E2796"/>
    <w:rsid w:val="001F0C38"/>
    <w:rsid w:val="001F4705"/>
    <w:rsid w:val="001F4C3F"/>
    <w:rsid w:val="001F52D8"/>
    <w:rsid w:val="001F556B"/>
    <w:rsid w:val="001F6161"/>
    <w:rsid w:val="001F6166"/>
    <w:rsid w:val="001F7CAA"/>
    <w:rsid w:val="00207266"/>
    <w:rsid w:val="00207DA7"/>
    <w:rsid w:val="002119BC"/>
    <w:rsid w:val="002132C1"/>
    <w:rsid w:val="0021369C"/>
    <w:rsid w:val="002179F6"/>
    <w:rsid w:val="002238C4"/>
    <w:rsid w:val="002247BB"/>
    <w:rsid w:val="00224A2E"/>
    <w:rsid w:val="00230D50"/>
    <w:rsid w:val="00232952"/>
    <w:rsid w:val="00233B10"/>
    <w:rsid w:val="00236091"/>
    <w:rsid w:val="0023692D"/>
    <w:rsid w:val="00236D9A"/>
    <w:rsid w:val="00236E46"/>
    <w:rsid w:val="0024141D"/>
    <w:rsid w:val="00243987"/>
    <w:rsid w:val="002471B5"/>
    <w:rsid w:val="0024775D"/>
    <w:rsid w:val="002500BD"/>
    <w:rsid w:val="00251DD3"/>
    <w:rsid w:val="002530E4"/>
    <w:rsid w:val="00255843"/>
    <w:rsid w:val="00255FD9"/>
    <w:rsid w:val="0026077D"/>
    <w:rsid w:val="002613E5"/>
    <w:rsid w:val="002631E6"/>
    <w:rsid w:val="0026457E"/>
    <w:rsid w:val="0026726A"/>
    <w:rsid w:val="00270672"/>
    <w:rsid w:val="00273B05"/>
    <w:rsid w:val="002760EC"/>
    <w:rsid w:val="0028030E"/>
    <w:rsid w:val="00280AB7"/>
    <w:rsid w:val="00280C90"/>
    <w:rsid w:val="002823D8"/>
    <w:rsid w:val="00283F7F"/>
    <w:rsid w:val="00284DDE"/>
    <w:rsid w:val="00285342"/>
    <w:rsid w:val="0028700E"/>
    <w:rsid w:val="002874E0"/>
    <w:rsid w:val="00290AA7"/>
    <w:rsid w:val="00291C6D"/>
    <w:rsid w:val="0029343C"/>
    <w:rsid w:val="002944DA"/>
    <w:rsid w:val="002945C3"/>
    <w:rsid w:val="002948CD"/>
    <w:rsid w:val="00295DF8"/>
    <w:rsid w:val="002A0EA1"/>
    <w:rsid w:val="002A18E8"/>
    <w:rsid w:val="002A427A"/>
    <w:rsid w:val="002A4F1E"/>
    <w:rsid w:val="002A5F3E"/>
    <w:rsid w:val="002B0B4E"/>
    <w:rsid w:val="002B10FC"/>
    <w:rsid w:val="002C1F0B"/>
    <w:rsid w:val="002C27BE"/>
    <w:rsid w:val="002C474E"/>
    <w:rsid w:val="002C50D1"/>
    <w:rsid w:val="002C5495"/>
    <w:rsid w:val="002C6CA1"/>
    <w:rsid w:val="002C6D8C"/>
    <w:rsid w:val="002C7128"/>
    <w:rsid w:val="002C7792"/>
    <w:rsid w:val="002D0B0B"/>
    <w:rsid w:val="002D34A4"/>
    <w:rsid w:val="002D3EBD"/>
    <w:rsid w:val="002D4E25"/>
    <w:rsid w:val="002D4EEA"/>
    <w:rsid w:val="002D7D2D"/>
    <w:rsid w:val="002E0BF4"/>
    <w:rsid w:val="002E2A64"/>
    <w:rsid w:val="002E364C"/>
    <w:rsid w:val="002E3728"/>
    <w:rsid w:val="002E59BA"/>
    <w:rsid w:val="002E626C"/>
    <w:rsid w:val="002E6518"/>
    <w:rsid w:val="002F341E"/>
    <w:rsid w:val="002F7E94"/>
    <w:rsid w:val="00300373"/>
    <w:rsid w:val="00300824"/>
    <w:rsid w:val="00301422"/>
    <w:rsid w:val="003019ED"/>
    <w:rsid w:val="00301F5E"/>
    <w:rsid w:val="00306F36"/>
    <w:rsid w:val="00311BCD"/>
    <w:rsid w:val="00313B41"/>
    <w:rsid w:val="00313C4B"/>
    <w:rsid w:val="00313FBC"/>
    <w:rsid w:val="00315179"/>
    <w:rsid w:val="00315291"/>
    <w:rsid w:val="00317FF9"/>
    <w:rsid w:val="00320DC9"/>
    <w:rsid w:val="00321356"/>
    <w:rsid w:val="00321773"/>
    <w:rsid w:val="00321A7D"/>
    <w:rsid w:val="00321F5B"/>
    <w:rsid w:val="0032578F"/>
    <w:rsid w:val="0032716C"/>
    <w:rsid w:val="00330165"/>
    <w:rsid w:val="00330223"/>
    <w:rsid w:val="00331F9B"/>
    <w:rsid w:val="003336BD"/>
    <w:rsid w:val="00334440"/>
    <w:rsid w:val="0033605D"/>
    <w:rsid w:val="00337F62"/>
    <w:rsid w:val="00341DB4"/>
    <w:rsid w:val="00342F63"/>
    <w:rsid w:val="00350B5C"/>
    <w:rsid w:val="00352B54"/>
    <w:rsid w:val="0035402D"/>
    <w:rsid w:val="00355CBD"/>
    <w:rsid w:val="00356E6A"/>
    <w:rsid w:val="00357806"/>
    <w:rsid w:val="003603B6"/>
    <w:rsid w:val="00361766"/>
    <w:rsid w:val="00363061"/>
    <w:rsid w:val="00364974"/>
    <w:rsid w:val="00366641"/>
    <w:rsid w:val="0036734D"/>
    <w:rsid w:val="00371981"/>
    <w:rsid w:val="003724AD"/>
    <w:rsid w:val="003737C8"/>
    <w:rsid w:val="003740F8"/>
    <w:rsid w:val="00376E02"/>
    <w:rsid w:val="00377D83"/>
    <w:rsid w:val="00382361"/>
    <w:rsid w:val="00385FA0"/>
    <w:rsid w:val="0039000B"/>
    <w:rsid w:val="003922B4"/>
    <w:rsid w:val="0039374D"/>
    <w:rsid w:val="003948E1"/>
    <w:rsid w:val="003949A9"/>
    <w:rsid w:val="00395070"/>
    <w:rsid w:val="003967D2"/>
    <w:rsid w:val="00397DE6"/>
    <w:rsid w:val="003A05B7"/>
    <w:rsid w:val="003A4A77"/>
    <w:rsid w:val="003A4E10"/>
    <w:rsid w:val="003A5A0C"/>
    <w:rsid w:val="003B1DDE"/>
    <w:rsid w:val="003B1E0B"/>
    <w:rsid w:val="003B3ED4"/>
    <w:rsid w:val="003B4968"/>
    <w:rsid w:val="003C111A"/>
    <w:rsid w:val="003C3E1C"/>
    <w:rsid w:val="003C5E82"/>
    <w:rsid w:val="003C7753"/>
    <w:rsid w:val="003D28E8"/>
    <w:rsid w:val="003D32B2"/>
    <w:rsid w:val="003D342D"/>
    <w:rsid w:val="003D34B4"/>
    <w:rsid w:val="003D54D8"/>
    <w:rsid w:val="003D620C"/>
    <w:rsid w:val="003D6279"/>
    <w:rsid w:val="003D79DF"/>
    <w:rsid w:val="003E1645"/>
    <w:rsid w:val="003E1FEB"/>
    <w:rsid w:val="003E237F"/>
    <w:rsid w:val="003E33DA"/>
    <w:rsid w:val="003E74CC"/>
    <w:rsid w:val="003F1835"/>
    <w:rsid w:val="003F39CD"/>
    <w:rsid w:val="003F62DD"/>
    <w:rsid w:val="003F6AD7"/>
    <w:rsid w:val="00401539"/>
    <w:rsid w:val="00402155"/>
    <w:rsid w:val="004044E8"/>
    <w:rsid w:val="0040641C"/>
    <w:rsid w:val="00411B0D"/>
    <w:rsid w:val="00411FC1"/>
    <w:rsid w:val="00412776"/>
    <w:rsid w:val="00421C81"/>
    <w:rsid w:val="00424A31"/>
    <w:rsid w:val="00431DEA"/>
    <w:rsid w:val="004322DD"/>
    <w:rsid w:val="00433300"/>
    <w:rsid w:val="0043349A"/>
    <w:rsid w:val="00433C80"/>
    <w:rsid w:val="00443259"/>
    <w:rsid w:val="00443BA8"/>
    <w:rsid w:val="00447BE5"/>
    <w:rsid w:val="00447CA3"/>
    <w:rsid w:val="004513A4"/>
    <w:rsid w:val="00451C47"/>
    <w:rsid w:val="00453A20"/>
    <w:rsid w:val="0045673F"/>
    <w:rsid w:val="00460C41"/>
    <w:rsid w:val="004630BF"/>
    <w:rsid w:val="00466C32"/>
    <w:rsid w:val="00467511"/>
    <w:rsid w:val="00467B6F"/>
    <w:rsid w:val="00470EC0"/>
    <w:rsid w:val="00474806"/>
    <w:rsid w:val="00474D5D"/>
    <w:rsid w:val="004763C9"/>
    <w:rsid w:val="004767D4"/>
    <w:rsid w:val="004775DF"/>
    <w:rsid w:val="004814B2"/>
    <w:rsid w:val="00482EC9"/>
    <w:rsid w:val="00483502"/>
    <w:rsid w:val="00484182"/>
    <w:rsid w:val="00491AC6"/>
    <w:rsid w:val="00494DFE"/>
    <w:rsid w:val="004957DD"/>
    <w:rsid w:val="00495E4C"/>
    <w:rsid w:val="00496FC8"/>
    <w:rsid w:val="004A53B6"/>
    <w:rsid w:val="004A5D21"/>
    <w:rsid w:val="004A6536"/>
    <w:rsid w:val="004B0069"/>
    <w:rsid w:val="004B16AC"/>
    <w:rsid w:val="004B365E"/>
    <w:rsid w:val="004B37FD"/>
    <w:rsid w:val="004B3823"/>
    <w:rsid w:val="004B5237"/>
    <w:rsid w:val="004B6CAC"/>
    <w:rsid w:val="004C1705"/>
    <w:rsid w:val="004C1DF6"/>
    <w:rsid w:val="004C2BAC"/>
    <w:rsid w:val="004C58EA"/>
    <w:rsid w:val="004C66F4"/>
    <w:rsid w:val="004C6B8F"/>
    <w:rsid w:val="004C7EF9"/>
    <w:rsid w:val="004D00C8"/>
    <w:rsid w:val="004D0E1D"/>
    <w:rsid w:val="004D49CE"/>
    <w:rsid w:val="004E1169"/>
    <w:rsid w:val="004F1AFF"/>
    <w:rsid w:val="004F1EDD"/>
    <w:rsid w:val="004F5E1B"/>
    <w:rsid w:val="004F7290"/>
    <w:rsid w:val="004F7889"/>
    <w:rsid w:val="005001C5"/>
    <w:rsid w:val="0050661C"/>
    <w:rsid w:val="005149F8"/>
    <w:rsid w:val="00514F7D"/>
    <w:rsid w:val="00516C79"/>
    <w:rsid w:val="00517706"/>
    <w:rsid w:val="00517977"/>
    <w:rsid w:val="00517ACF"/>
    <w:rsid w:val="005205AE"/>
    <w:rsid w:val="00521B9F"/>
    <w:rsid w:val="00522505"/>
    <w:rsid w:val="00522C18"/>
    <w:rsid w:val="00522F7E"/>
    <w:rsid w:val="0053112D"/>
    <w:rsid w:val="005332ED"/>
    <w:rsid w:val="00534588"/>
    <w:rsid w:val="00534A1E"/>
    <w:rsid w:val="00536E30"/>
    <w:rsid w:val="00540EF5"/>
    <w:rsid w:val="00542575"/>
    <w:rsid w:val="00543E40"/>
    <w:rsid w:val="00546050"/>
    <w:rsid w:val="00546CE6"/>
    <w:rsid w:val="005523DD"/>
    <w:rsid w:val="00552892"/>
    <w:rsid w:val="00553DCF"/>
    <w:rsid w:val="00557FD2"/>
    <w:rsid w:val="005605DF"/>
    <w:rsid w:val="005607A2"/>
    <w:rsid w:val="005608D2"/>
    <w:rsid w:val="00561816"/>
    <w:rsid w:val="005638BB"/>
    <w:rsid w:val="00563DCE"/>
    <w:rsid w:val="0056791B"/>
    <w:rsid w:val="00570454"/>
    <w:rsid w:val="005712DD"/>
    <w:rsid w:val="005715F1"/>
    <w:rsid w:val="00571D71"/>
    <w:rsid w:val="0057537A"/>
    <w:rsid w:val="00575E90"/>
    <w:rsid w:val="00582091"/>
    <w:rsid w:val="00582F1A"/>
    <w:rsid w:val="00583022"/>
    <w:rsid w:val="00583151"/>
    <w:rsid w:val="00583677"/>
    <w:rsid w:val="00585454"/>
    <w:rsid w:val="00585B41"/>
    <w:rsid w:val="00585CAB"/>
    <w:rsid w:val="00586E18"/>
    <w:rsid w:val="00587680"/>
    <w:rsid w:val="00587A40"/>
    <w:rsid w:val="00594B75"/>
    <w:rsid w:val="0059712C"/>
    <w:rsid w:val="005A0162"/>
    <w:rsid w:val="005A25E9"/>
    <w:rsid w:val="005A2BB5"/>
    <w:rsid w:val="005A5F11"/>
    <w:rsid w:val="005A5FF8"/>
    <w:rsid w:val="005A72FA"/>
    <w:rsid w:val="005A790A"/>
    <w:rsid w:val="005A795A"/>
    <w:rsid w:val="005B098F"/>
    <w:rsid w:val="005C0A9A"/>
    <w:rsid w:val="005C5CF8"/>
    <w:rsid w:val="005C5D59"/>
    <w:rsid w:val="005C6096"/>
    <w:rsid w:val="005C65FD"/>
    <w:rsid w:val="005C660E"/>
    <w:rsid w:val="005D0C92"/>
    <w:rsid w:val="005D0EAE"/>
    <w:rsid w:val="005D2E75"/>
    <w:rsid w:val="005D33D5"/>
    <w:rsid w:val="005D5AC9"/>
    <w:rsid w:val="005D67E8"/>
    <w:rsid w:val="005D7B30"/>
    <w:rsid w:val="005E1860"/>
    <w:rsid w:val="005E49B6"/>
    <w:rsid w:val="005E6926"/>
    <w:rsid w:val="005E6A17"/>
    <w:rsid w:val="005E7128"/>
    <w:rsid w:val="005F1155"/>
    <w:rsid w:val="005F2157"/>
    <w:rsid w:val="005F2F07"/>
    <w:rsid w:val="005F332D"/>
    <w:rsid w:val="005F41CF"/>
    <w:rsid w:val="005F7E76"/>
    <w:rsid w:val="00601BB7"/>
    <w:rsid w:val="00603024"/>
    <w:rsid w:val="006034BB"/>
    <w:rsid w:val="00605623"/>
    <w:rsid w:val="00611F55"/>
    <w:rsid w:val="00612001"/>
    <w:rsid w:val="00613081"/>
    <w:rsid w:val="00615268"/>
    <w:rsid w:val="00615500"/>
    <w:rsid w:val="00620DAA"/>
    <w:rsid w:val="00621EAE"/>
    <w:rsid w:val="00622587"/>
    <w:rsid w:val="006269D2"/>
    <w:rsid w:val="006300BC"/>
    <w:rsid w:val="00631F3D"/>
    <w:rsid w:val="0063744B"/>
    <w:rsid w:val="006379BB"/>
    <w:rsid w:val="00641FE3"/>
    <w:rsid w:val="006446FE"/>
    <w:rsid w:val="00644F2D"/>
    <w:rsid w:val="00645962"/>
    <w:rsid w:val="006460C9"/>
    <w:rsid w:val="00646B45"/>
    <w:rsid w:val="006507E0"/>
    <w:rsid w:val="00650DCF"/>
    <w:rsid w:val="006518A5"/>
    <w:rsid w:val="00654506"/>
    <w:rsid w:val="006547E6"/>
    <w:rsid w:val="00655F6D"/>
    <w:rsid w:val="006569C3"/>
    <w:rsid w:val="00656DC3"/>
    <w:rsid w:val="006576FE"/>
    <w:rsid w:val="00661D99"/>
    <w:rsid w:val="00663AFD"/>
    <w:rsid w:val="00664A2E"/>
    <w:rsid w:val="00664D5A"/>
    <w:rsid w:val="006661E4"/>
    <w:rsid w:val="0067000B"/>
    <w:rsid w:val="006701F6"/>
    <w:rsid w:val="00670CA3"/>
    <w:rsid w:val="00670FED"/>
    <w:rsid w:val="006767CB"/>
    <w:rsid w:val="0068051E"/>
    <w:rsid w:val="00680DED"/>
    <w:rsid w:val="00686D7B"/>
    <w:rsid w:val="00691C96"/>
    <w:rsid w:val="006929F5"/>
    <w:rsid w:val="00693292"/>
    <w:rsid w:val="00696A76"/>
    <w:rsid w:val="006A06F2"/>
    <w:rsid w:val="006A3A52"/>
    <w:rsid w:val="006A61EF"/>
    <w:rsid w:val="006A7B30"/>
    <w:rsid w:val="006B2693"/>
    <w:rsid w:val="006B71B5"/>
    <w:rsid w:val="006B72FC"/>
    <w:rsid w:val="006C0A60"/>
    <w:rsid w:val="006C23FF"/>
    <w:rsid w:val="006C473F"/>
    <w:rsid w:val="006D1309"/>
    <w:rsid w:val="006D27EC"/>
    <w:rsid w:val="006D42BE"/>
    <w:rsid w:val="006D4386"/>
    <w:rsid w:val="006D57D8"/>
    <w:rsid w:val="006D71B8"/>
    <w:rsid w:val="006E07F6"/>
    <w:rsid w:val="006E0E2E"/>
    <w:rsid w:val="006E12C8"/>
    <w:rsid w:val="006E2316"/>
    <w:rsid w:val="006E2C56"/>
    <w:rsid w:val="006E2DFF"/>
    <w:rsid w:val="006E68BB"/>
    <w:rsid w:val="006E6E0F"/>
    <w:rsid w:val="006F2ADA"/>
    <w:rsid w:val="006F762A"/>
    <w:rsid w:val="00704723"/>
    <w:rsid w:val="00704DFD"/>
    <w:rsid w:val="007056B0"/>
    <w:rsid w:val="007116B9"/>
    <w:rsid w:val="0071193C"/>
    <w:rsid w:val="00712105"/>
    <w:rsid w:val="00715CB1"/>
    <w:rsid w:val="007174F8"/>
    <w:rsid w:val="007214F7"/>
    <w:rsid w:val="00722C56"/>
    <w:rsid w:val="00723121"/>
    <w:rsid w:val="00724C96"/>
    <w:rsid w:val="00730B26"/>
    <w:rsid w:val="00732644"/>
    <w:rsid w:val="00736DC3"/>
    <w:rsid w:val="007378D8"/>
    <w:rsid w:val="00737BEE"/>
    <w:rsid w:val="00742889"/>
    <w:rsid w:val="00742B52"/>
    <w:rsid w:val="007433DC"/>
    <w:rsid w:val="0074362B"/>
    <w:rsid w:val="00743684"/>
    <w:rsid w:val="00744F86"/>
    <w:rsid w:val="007530E3"/>
    <w:rsid w:val="0075331F"/>
    <w:rsid w:val="00753729"/>
    <w:rsid w:val="00754FDE"/>
    <w:rsid w:val="0075547F"/>
    <w:rsid w:val="007559BC"/>
    <w:rsid w:val="00757DF9"/>
    <w:rsid w:val="007602CF"/>
    <w:rsid w:val="00762D4E"/>
    <w:rsid w:val="00763EA6"/>
    <w:rsid w:val="00764CEA"/>
    <w:rsid w:val="007659AD"/>
    <w:rsid w:val="00771926"/>
    <w:rsid w:val="00776600"/>
    <w:rsid w:val="00780DA8"/>
    <w:rsid w:val="00781120"/>
    <w:rsid w:val="00783618"/>
    <w:rsid w:val="00784235"/>
    <w:rsid w:val="007861FD"/>
    <w:rsid w:val="007870BB"/>
    <w:rsid w:val="0079204B"/>
    <w:rsid w:val="0079222B"/>
    <w:rsid w:val="007929FE"/>
    <w:rsid w:val="00795C57"/>
    <w:rsid w:val="007A02BB"/>
    <w:rsid w:val="007A22B6"/>
    <w:rsid w:val="007A2375"/>
    <w:rsid w:val="007A667D"/>
    <w:rsid w:val="007A6D42"/>
    <w:rsid w:val="007A78A0"/>
    <w:rsid w:val="007B2278"/>
    <w:rsid w:val="007B24DC"/>
    <w:rsid w:val="007B2752"/>
    <w:rsid w:val="007B3A09"/>
    <w:rsid w:val="007B4BDF"/>
    <w:rsid w:val="007B4F74"/>
    <w:rsid w:val="007B6C8D"/>
    <w:rsid w:val="007C0134"/>
    <w:rsid w:val="007C103A"/>
    <w:rsid w:val="007C1589"/>
    <w:rsid w:val="007C182C"/>
    <w:rsid w:val="007C1DED"/>
    <w:rsid w:val="007C30C1"/>
    <w:rsid w:val="007C3D70"/>
    <w:rsid w:val="007C4399"/>
    <w:rsid w:val="007C6174"/>
    <w:rsid w:val="007C66E1"/>
    <w:rsid w:val="007C7F00"/>
    <w:rsid w:val="007D1616"/>
    <w:rsid w:val="007D27C9"/>
    <w:rsid w:val="007D3CD9"/>
    <w:rsid w:val="007D464B"/>
    <w:rsid w:val="007E0532"/>
    <w:rsid w:val="007E1260"/>
    <w:rsid w:val="007E1856"/>
    <w:rsid w:val="007E3C7E"/>
    <w:rsid w:val="007E43C5"/>
    <w:rsid w:val="007E60C3"/>
    <w:rsid w:val="007E66DB"/>
    <w:rsid w:val="007F29E0"/>
    <w:rsid w:val="007F399D"/>
    <w:rsid w:val="007F5FF9"/>
    <w:rsid w:val="007F778F"/>
    <w:rsid w:val="00803080"/>
    <w:rsid w:val="00805CB4"/>
    <w:rsid w:val="008108A5"/>
    <w:rsid w:val="0081202D"/>
    <w:rsid w:val="008121A8"/>
    <w:rsid w:val="00821CAC"/>
    <w:rsid w:val="008328F4"/>
    <w:rsid w:val="00832B58"/>
    <w:rsid w:val="00834838"/>
    <w:rsid w:val="00837E86"/>
    <w:rsid w:val="00841FAD"/>
    <w:rsid w:val="008421D5"/>
    <w:rsid w:val="00842D3A"/>
    <w:rsid w:val="00844196"/>
    <w:rsid w:val="0084493F"/>
    <w:rsid w:val="00845382"/>
    <w:rsid w:val="00845C6E"/>
    <w:rsid w:val="00845DD6"/>
    <w:rsid w:val="00846676"/>
    <w:rsid w:val="00847CAB"/>
    <w:rsid w:val="00850C82"/>
    <w:rsid w:val="008544C6"/>
    <w:rsid w:val="00856389"/>
    <w:rsid w:val="0085728C"/>
    <w:rsid w:val="008612E6"/>
    <w:rsid w:val="00861561"/>
    <w:rsid w:val="00861C33"/>
    <w:rsid w:val="00870CD5"/>
    <w:rsid w:val="00870E36"/>
    <w:rsid w:val="008712D8"/>
    <w:rsid w:val="00871E5A"/>
    <w:rsid w:val="00872E13"/>
    <w:rsid w:val="008731DD"/>
    <w:rsid w:val="00877C0D"/>
    <w:rsid w:val="008826E7"/>
    <w:rsid w:val="00883540"/>
    <w:rsid w:val="00886ED5"/>
    <w:rsid w:val="00891665"/>
    <w:rsid w:val="008936D6"/>
    <w:rsid w:val="008974C9"/>
    <w:rsid w:val="00897DD6"/>
    <w:rsid w:val="008A12F3"/>
    <w:rsid w:val="008A189D"/>
    <w:rsid w:val="008A226E"/>
    <w:rsid w:val="008A3B17"/>
    <w:rsid w:val="008A59CA"/>
    <w:rsid w:val="008A6943"/>
    <w:rsid w:val="008B05E8"/>
    <w:rsid w:val="008B4287"/>
    <w:rsid w:val="008B45D6"/>
    <w:rsid w:val="008B6668"/>
    <w:rsid w:val="008C0A57"/>
    <w:rsid w:val="008C1AEB"/>
    <w:rsid w:val="008C41D3"/>
    <w:rsid w:val="008C6288"/>
    <w:rsid w:val="008C7E4B"/>
    <w:rsid w:val="008D00EE"/>
    <w:rsid w:val="008D23A4"/>
    <w:rsid w:val="008D2B17"/>
    <w:rsid w:val="008D4B96"/>
    <w:rsid w:val="008D537F"/>
    <w:rsid w:val="008D6BF8"/>
    <w:rsid w:val="008E396B"/>
    <w:rsid w:val="008E6883"/>
    <w:rsid w:val="008E70BD"/>
    <w:rsid w:val="008F0A1C"/>
    <w:rsid w:val="008F2C37"/>
    <w:rsid w:val="008F3824"/>
    <w:rsid w:val="008F4267"/>
    <w:rsid w:val="008F5F3F"/>
    <w:rsid w:val="00901B74"/>
    <w:rsid w:val="0090222B"/>
    <w:rsid w:val="00903A04"/>
    <w:rsid w:val="00903C1B"/>
    <w:rsid w:val="0090461C"/>
    <w:rsid w:val="009060B4"/>
    <w:rsid w:val="009061AF"/>
    <w:rsid w:val="00910C39"/>
    <w:rsid w:val="00910F6E"/>
    <w:rsid w:val="0092051B"/>
    <w:rsid w:val="00920B38"/>
    <w:rsid w:val="009217DC"/>
    <w:rsid w:val="009227EC"/>
    <w:rsid w:val="00923F54"/>
    <w:rsid w:val="00925F60"/>
    <w:rsid w:val="00927A60"/>
    <w:rsid w:val="0093139E"/>
    <w:rsid w:val="00931A6C"/>
    <w:rsid w:val="00931CFB"/>
    <w:rsid w:val="00934FD0"/>
    <w:rsid w:val="00935788"/>
    <w:rsid w:val="00936DE9"/>
    <w:rsid w:val="0093724F"/>
    <w:rsid w:val="0093785B"/>
    <w:rsid w:val="00940025"/>
    <w:rsid w:val="009407AA"/>
    <w:rsid w:val="009408DD"/>
    <w:rsid w:val="00940925"/>
    <w:rsid w:val="009411F0"/>
    <w:rsid w:val="00945B70"/>
    <w:rsid w:val="00945C7C"/>
    <w:rsid w:val="00947EDD"/>
    <w:rsid w:val="0095255A"/>
    <w:rsid w:val="00956F0B"/>
    <w:rsid w:val="0095739B"/>
    <w:rsid w:val="00961C5C"/>
    <w:rsid w:val="009647B2"/>
    <w:rsid w:val="00966641"/>
    <w:rsid w:val="009760CC"/>
    <w:rsid w:val="009817E0"/>
    <w:rsid w:val="0098365F"/>
    <w:rsid w:val="0098411C"/>
    <w:rsid w:val="00990DC3"/>
    <w:rsid w:val="00991488"/>
    <w:rsid w:val="009934FE"/>
    <w:rsid w:val="00996F68"/>
    <w:rsid w:val="009A1087"/>
    <w:rsid w:val="009A2B7B"/>
    <w:rsid w:val="009A3837"/>
    <w:rsid w:val="009A5886"/>
    <w:rsid w:val="009A634F"/>
    <w:rsid w:val="009A6591"/>
    <w:rsid w:val="009A7FC6"/>
    <w:rsid w:val="009B1288"/>
    <w:rsid w:val="009B3867"/>
    <w:rsid w:val="009B4CA5"/>
    <w:rsid w:val="009C0D29"/>
    <w:rsid w:val="009C5159"/>
    <w:rsid w:val="009C5249"/>
    <w:rsid w:val="009C5849"/>
    <w:rsid w:val="009D1859"/>
    <w:rsid w:val="009D227D"/>
    <w:rsid w:val="009D28EF"/>
    <w:rsid w:val="009D3928"/>
    <w:rsid w:val="009D4889"/>
    <w:rsid w:val="009D5E68"/>
    <w:rsid w:val="009E20B0"/>
    <w:rsid w:val="009E3DE1"/>
    <w:rsid w:val="009E4901"/>
    <w:rsid w:val="009E76A8"/>
    <w:rsid w:val="009F2408"/>
    <w:rsid w:val="009F4EFA"/>
    <w:rsid w:val="00A00D51"/>
    <w:rsid w:val="00A02A88"/>
    <w:rsid w:val="00A0509E"/>
    <w:rsid w:val="00A05A2B"/>
    <w:rsid w:val="00A11B8C"/>
    <w:rsid w:val="00A1351D"/>
    <w:rsid w:val="00A148CC"/>
    <w:rsid w:val="00A15906"/>
    <w:rsid w:val="00A23534"/>
    <w:rsid w:val="00A24F0F"/>
    <w:rsid w:val="00A25B63"/>
    <w:rsid w:val="00A27AD9"/>
    <w:rsid w:val="00A3073B"/>
    <w:rsid w:val="00A31E62"/>
    <w:rsid w:val="00A32A86"/>
    <w:rsid w:val="00A33768"/>
    <w:rsid w:val="00A33E83"/>
    <w:rsid w:val="00A37C5A"/>
    <w:rsid w:val="00A401AA"/>
    <w:rsid w:val="00A43481"/>
    <w:rsid w:val="00A435C4"/>
    <w:rsid w:val="00A44EF8"/>
    <w:rsid w:val="00A45014"/>
    <w:rsid w:val="00A4554E"/>
    <w:rsid w:val="00A45737"/>
    <w:rsid w:val="00A460B6"/>
    <w:rsid w:val="00A46C77"/>
    <w:rsid w:val="00A47118"/>
    <w:rsid w:val="00A47F8D"/>
    <w:rsid w:val="00A51E6D"/>
    <w:rsid w:val="00A53D85"/>
    <w:rsid w:val="00A546C1"/>
    <w:rsid w:val="00A546CF"/>
    <w:rsid w:val="00A56EAC"/>
    <w:rsid w:val="00A70E6C"/>
    <w:rsid w:val="00A7283A"/>
    <w:rsid w:val="00A75038"/>
    <w:rsid w:val="00A77254"/>
    <w:rsid w:val="00A843C3"/>
    <w:rsid w:val="00A85079"/>
    <w:rsid w:val="00A861C5"/>
    <w:rsid w:val="00A87ECC"/>
    <w:rsid w:val="00A90278"/>
    <w:rsid w:val="00A925CC"/>
    <w:rsid w:val="00A92EBA"/>
    <w:rsid w:val="00A952EB"/>
    <w:rsid w:val="00A95D20"/>
    <w:rsid w:val="00A97D64"/>
    <w:rsid w:val="00A97F25"/>
    <w:rsid w:val="00AA2D41"/>
    <w:rsid w:val="00AB03B6"/>
    <w:rsid w:val="00AB519C"/>
    <w:rsid w:val="00AB6D00"/>
    <w:rsid w:val="00AC0648"/>
    <w:rsid w:val="00AC1149"/>
    <w:rsid w:val="00AC58B2"/>
    <w:rsid w:val="00AC7DB8"/>
    <w:rsid w:val="00AD1299"/>
    <w:rsid w:val="00AD4462"/>
    <w:rsid w:val="00AD4846"/>
    <w:rsid w:val="00AD628A"/>
    <w:rsid w:val="00AD68BD"/>
    <w:rsid w:val="00AD73D5"/>
    <w:rsid w:val="00AE7DC5"/>
    <w:rsid w:val="00AF007D"/>
    <w:rsid w:val="00AF02CA"/>
    <w:rsid w:val="00AF0382"/>
    <w:rsid w:val="00AF64D5"/>
    <w:rsid w:val="00B028F5"/>
    <w:rsid w:val="00B06484"/>
    <w:rsid w:val="00B117DB"/>
    <w:rsid w:val="00B13D2C"/>
    <w:rsid w:val="00B13F0C"/>
    <w:rsid w:val="00B168E6"/>
    <w:rsid w:val="00B21F89"/>
    <w:rsid w:val="00B243B0"/>
    <w:rsid w:val="00B257FD"/>
    <w:rsid w:val="00B27875"/>
    <w:rsid w:val="00B30F5A"/>
    <w:rsid w:val="00B317F0"/>
    <w:rsid w:val="00B3288A"/>
    <w:rsid w:val="00B34546"/>
    <w:rsid w:val="00B35762"/>
    <w:rsid w:val="00B35F47"/>
    <w:rsid w:val="00B36E4D"/>
    <w:rsid w:val="00B373A3"/>
    <w:rsid w:val="00B402A8"/>
    <w:rsid w:val="00B407E8"/>
    <w:rsid w:val="00B41F20"/>
    <w:rsid w:val="00B4313E"/>
    <w:rsid w:val="00B43142"/>
    <w:rsid w:val="00B47B06"/>
    <w:rsid w:val="00B51E86"/>
    <w:rsid w:val="00B52815"/>
    <w:rsid w:val="00B53C08"/>
    <w:rsid w:val="00B600C5"/>
    <w:rsid w:val="00B6039F"/>
    <w:rsid w:val="00B6081F"/>
    <w:rsid w:val="00B6464B"/>
    <w:rsid w:val="00B64B6F"/>
    <w:rsid w:val="00B65683"/>
    <w:rsid w:val="00B67757"/>
    <w:rsid w:val="00B70297"/>
    <w:rsid w:val="00B74275"/>
    <w:rsid w:val="00B74D48"/>
    <w:rsid w:val="00B75237"/>
    <w:rsid w:val="00B765BE"/>
    <w:rsid w:val="00B82AA9"/>
    <w:rsid w:val="00B842CF"/>
    <w:rsid w:val="00B874B2"/>
    <w:rsid w:val="00B87E3D"/>
    <w:rsid w:val="00B914E5"/>
    <w:rsid w:val="00B91D16"/>
    <w:rsid w:val="00B91DC3"/>
    <w:rsid w:val="00B960A3"/>
    <w:rsid w:val="00BA0949"/>
    <w:rsid w:val="00BA0E18"/>
    <w:rsid w:val="00BA3CA0"/>
    <w:rsid w:val="00BA5A0B"/>
    <w:rsid w:val="00BB1DD3"/>
    <w:rsid w:val="00BB653C"/>
    <w:rsid w:val="00BB74E8"/>
    <w:rsid w:val="00BC1AEC"/>
    <w:rsid w:val="00BC280F"/>
    <w:rsid w:val="00BC5084"/>
    <w:rsid w:val="00BC6695"/>
    <w:rsid w:val="00BC757C"/>
    <w:rsid w:val="00BC784B"/>
    <w:rsid w:val="00BC7C5A"/>
    <w:rsid w:val="00BD1F48"/>
    <w:rsid w:val="00BD2326"/>
    <w:rsid w:val="00BD737E"/>
    <w:rsid w:val="00BD7913"/>
    <w:rsid w:val="00BD7DD6"/>
    <w:rsid w:val="00BE39FF"/>
    <w:rsid w:val="00BE4A35"/>
    <w:rsid w:val="00BE659E"/>
    <w:rsid w:val="00BE6959"/>
    <w:rsid w:val="00BE763D"/>
    <w:rsid w:val="00BF0A9E"/>
    <w:rsid w:val="00BF13F4"/>
    <w:rsid w:val="00BF14E2"/>
    <w:rsid w:val="00BF1C75"/>
    <w:rsid w:val="00BF5EA7"/>
    <w:rsid w:val="00BF7360"/>
    <w:rsid w:val="00C01544"/>
    <w:rsid w:val="00C04FCE"/>
    <w:rsid w:val="00C05876"/>
    <w:rsid w:val="00C10FFD"/>
    <w:rsid w:val="00C1232F"/>
    <w:rsid w:val="00C146BF"/>
    <w:rsid w:val="00C14EDA"/>
    <w:rsid w:val="00C2201C"/>
    <w:rsid w:val="00C238F6"/>
    <w:rsid w:val="00C23B44"/>
    <w:rsid w:val="00C263BE"/>
    <w:rsid w:val="00C30921"/>
    <w:rsid w:val="00C30F3E"/>
    <w:rsid w:val="00C347F6"/>
    <w:rsid w:val="00C35A14"/>
    <w:rsid w:val="00C40A80"/>
    <w:rsid w:val="00C41966"/>
    <w:rsid w:val="00C425B0"/>
    <w:rsid w:val="00C42D10"/>
    <w:rsid w:val="00C430C4"/>
    <w:rsid w:val="00C45873"/>
    <w:rsid w:val="00C45B68"/>
    <w:rsid w:val="00C504E5"/>
    <w:rsid w:val="00C5051E"/>
    <w:rsid w:val="00C52C42"/>
    <w:rsid w:val="00C5551E"/>
    <w:rsid w:val="00C57C5B"/>
    <w:rsid w:val="00C604CA"/>
    <w:rsid w:val="00C67916"/>
    <w:rsid w:val="00C71B1F"/>
    <w:rsid w:val="00C73BDD"/>
    <w:rsid w:val="00C75877"/>
    <w:rsid w:val="00C76F0C"/>
    <w:rsid w:val="00C7759F"/>
    <w:rsid w:val="00C82310"/>
    <w:rsid w:val="00C828A0"/>
    <w:rsid w:val="00C84ED3"/>
    <w:rsid w:val="00C856E3"/>
    <w:rsid w:val="00C86FD5"/>
    <w:rsid w:val="00C91423"/>
    <w:rsid w:val="00C928F1"/>
    <w:rsid w:val="00C93964"/>
    <w:rsid w:val="00C953AC"/>
    <w:rsid w:val="00CA0EB7"/>
    <w:rsid w:val="00CA21F9"/>
    <w:rsid w:val="00CA2339"/>
    <w:rsid w:val="00CA28AB"/>
    <w:rsid w:val="00CA2ACF"/>
    <w:rsid w:val="00CA30D2"/>
    <w:rsid w:val="00CA4398"/>
    <w:rsid w:val="00CA5589"/>
    <w:rsid w:val="00CA63B0"/>
    <w:rsid w:val="00CB1738"/>
    <w:rsid w:val="00CB2042"/>
    <w:rsid w:val="00CB3734"/>
    <w:rsid w:val="00CB6811"/>
    <w:rsid w:val="00CC19CD"/>
    <w:rsid w:val="00CC57E2"/>
    <w:rsid w:val="00CC6398"/>
    <w:rsid w:val="00CC7439"/>
    <w:rsid w:val="00CD1827"/>
    <w:rsid w:val="00CD411E"/>
    <w:rsid w:val="00CD46D7"/>
    <w:rsid w:val="00CD5B82"/>
    <w:rsid w:val="00CD5FD7"/>
    <w:rsid w:val="00CD698C"/>
    <w:rsid w:val="00CD76C4"/>
    <w:rsid w:val="00CD774F"/>
    <w:rsid w:val="00CE1206"/>
    <w:rsid w:val="00CE1390"/>
    <w:rsid w:val="00CE16C7"/>
    <w:rsid w:val="00CE1FB5"/>
    <w:rsid w:val="00CE2680"/>
    <w:rsid w:val="00CE73EC"/>
    <w:rsid w:val="00CF0D85"/>
    <w:rsid w:val="00CF1421"/>
    <w:rsid w:val="00CF1874"/>
    <w:rsid w:val="00CF2527"/>
    <w:rsid w:val="00CF27E5"/>
    <w:rsid w:val="00CF2C64"/>
    <w:rsid w:val="00CF400D"/>
    <w:rsid w:val="00D019BA"/>
    <w:rsid w:val="00D02A9F"/>
    <w:rsid w:val="00D05B5F"/>
    <w:rsid w:val="00D06060"/>
    <w:rsid w:val="00D076B9"/>
    <w:rsid w:val="00D12229"/>
    <w:rsid w:val="00D141C2"/>
    <w:rsid w:val="00D14A4C"/>
    <w:rsid w:val="00D1718C"/>
    <w:rsid w:val="00D2383A"/>
    <w:rsid w:val="00D25CB3"/>
    <w:rsid w:val="00D2744C"/>
    <w:rsid w:val="00D30328"/>
    <w:rsid w:val="00D312A8"/>
    <w:rsid w:val="00D3139A"/>
    <w:rsid w:val="00D31B15"/>
    <w:rsid w:val="00D3374D"/>
    <w:rsid w:val="00D3381D"/>
    <w:rsid w:val="00D36E6B"/>
    <w:rsid w:val="00D4419C"/>
    <w:rsid w:val="00D45152"/>
    <w:rsid w:val="00D45BB6"/>
    <w:rsid w:val="00D45C8C"/>
    <w:rsid w:val="00D477AC"/>
    <w:rsid w:val="00D47A2F"/>
    <w:rsid w:val="00D52804"/>
    <w:rsid w:val="00D52F2B"/>
    <w:rsid w:val="00D54FCC"/>
    <w:rsid w:val="00D55E69"/>
    <w:rsid w:val="00D56F9B"/>
    <w:rsid w:val="00D612C2"/>
    <w:rsid w:val="00D612F0"/>
    <w:rsid w:val="00D6317C"/>
    <w:rsid w:val="00D63B0C"/>
    <w:rsid w:val="00D64D63"/>
    <w:rsid w:val="00D6709C"/>
    <w:rsid w:val="00D733C5"/>
    <w:rsid w:val="00D77C3D"/>
    <w:rsid w:val="00D802A1"/>
    <w:rsid w:val="00D82169"/>
    <w:rsid w:val="00D83C7B"/>
    <w:rsid w:val="00D8771B"/>
    <w:rsid w:val="00D91F19"/>
    <w:rsid w:val="00D955A1"/>
    <w:rsid w:val="00D975BC"/>
    <w:rsid w:val="00D97789"/>
    <w:rsid w:val="00D97FD6"/>
    <w:rsid w:val="00DA1828"/>
    <w:rsid w:val="00DA25E9"/>
    <w:rsid w:val="00DA2E81"/>
    <w:rsid w:val="00DA4F7A"/>
    <w:rsid w:val="00DA7110"/>
    <w:rsid w:val="00DA7837"/>
    <w:rsid w:val="00DA7907"/>
    <w:rsid w:val="00DB274C"/>
    <w:rsid w:val="00DB33E1"/>
    <w:rsid w:val="00DB5108"/>
    <w:rsid w:val="00DB5A75"/>
    <w:rsid w:val="00DB68B6"/>
    <w:rsid w:val="00DC0750"/>
    <w:rsid w:val="00DC0F51"/>
    <w:rsid w:val="00DC11EC"/>
    <w:rsid w:val="00DC1257"/>
    <w:rsid w:val="00DC2B32"/>
    <w:rsid w:val="00DC774E"/>
    <w:rsid w:val="00DD08BD"/>
    <w:rsid w:val="00DD112C"/>
    <w:rsid w:val="00DD3131"/>
    <w:rsid w:val="00DD36A1"/>
    <w:rsid w:val="00DD400B"/>
    <w:rsid w:val="00DD6C7D"/>
    <w:rsid w:val="00DD7BC4"/>
    <w:rsid w:val="00DD7D43"/>
    <w:rsid w:val="00DE1191"/>
    <w:rsid w:val="00DE1931"/>
    <w:rsid w:val="00DE21F7"/>
    <w:rsid w:val="00DE4C80"/>
    <w:rsid w:val="00DE50B4"/>
    <w:rsid w:val="00DE5841"/>
    <w:rsid w:val="00DF230F"/>
    <w:rsid w:val="00DF255D"/>
    <w:rsid w:val="00DF30B0"/>
    <w:rsid w:val="00DF477F"/>
    <w:rsid w:val="00DF4D50"/>
    <w:rsid w:val="00DF584E"/>
    <w:rsid w:val="00DF67BD"/>
    <w:rsid w:val="00E00E95"/>
    <w:rsid w:val="00E021E6"/>
    <w:rsid w:val="00E02F1B"/>
    <w:rsid w:val="00E04518"/>
    <w:rsid w:val="00E055D7"/>
    <w:rsid w:val="00E0600F"/>
    <w:rsid w:val="00E06795"/>
    <w:rsid w:val="00E10874"/>
    <w:rsid w:val="00E113D2"/>
    <w:rsid w:val="00E1266B"/>
    <w:rsid w:val="00E14F77"/>
    <w:rsid w:val="00E15FFD"/>
    <w:rsid w:val="00E16F5E"/>
    <w:rsid w:val="00E205A1"/>
    <w:rsid w:val="00E22610"/>
    <w:rsid w:val="00E2298C"/>
    <w:rsid w:val="00E22ABC"/>
    <w:rsid w:val="00E267F0"/>
    <w:rsid w:val="00E26DB7"/>
    <w:rsid w:val="00E3020F"/>
    <w:rsid w:val="00E304F7"/>
    <w:rsid w:val="00E313CB"/>
    <w:rsid w:val="00E34ACB"/>
    <w:rsid w:val="00E36443"/>
    <w:rsid w:val="00E36A99"/>
    <w:rsid w:val="00E4055D"/>
    <w:rsid w:val="00E40F9A"/>
    <w:rsid w:val="00E41C83"/>
    <w:rsid w:val="00E42463"/>
    <w:rsid w:val="00E43634"/>
    <w:rsid w:val="00E442B6"/>
    <w:rsid w:val="00E45D0A"/>
    <w:rsid w:val="00E47E90"/>
    <w:rsid w:val="00E50137"/>
    <w:rsid w:val="00E5044C"/>
    <w:rsid w:val="00E517FF"/>
    <w:rsid w:val="00E52141"/>
    <w:rsid w:val="00E531AE"/>
    <w:rsid w:val="00E54E5A"/>
    <w:rsid w:val="00E55462"/>
    <w:rsid w:val="00E60B5C"/>
    <w:rsid w:val="00E61BA8"/>
    <w:rsid w:val="00E627D8"/>
    <w:rsid w:val="00E62AE1"/>
    <w:rsid w:val="00E70F74"/>
    <w:rsid w:val="00E74051"/>
    <w:rsid w:val="00E75B05"/>
    <w:rsid w:val="00E75CD9"/>
    <w:rsid w:val="00E7646A"/>
    <w:rsid w:val="00E80ECE"/>
    <w:rsid w:val="00E8176F"/>
    <w:rsid w:val="00E81D97"/>
    <w:rsid w:val="00E84A37"/>
    <w:rsid w:val="00E85FA3"/>
    <w:rsid w:val="00E91638"/>
    <w:rsid w:val="00E925F1"/>
    <w:rsid w:val="00E96385"/>
    <w:rsid w:val="00E966C4"/>
    <w:rsid w:val="00E97536"/>
    <w:rsid w:val="00E97FFB"/>
    <w:rsid w:val="00EA01E9"/>
    <w:rsid w:val="00EA1702"/>
    <w:rsid w:val="00EA20C1"/>
    <w:rsid w:val="00EA7BF3"/>
    <w:rsid w:val="00EB2803"/>
    <w:rsid w:val="00EB59EA"/>
    <w:rsid w:val="00EB67D1"/>
    <w:rsid w:val="00EB7EAD"/>
    <w:rsid w:val="00EC0C1F"/>
    <w:rsid w:val="00EC0C2A"/>
    <w:rsid w:val="00EC0D84"/>
    <w:rsid w:val="00EC1350"/>
    <w:rsid w:val="00EC371E"/>
    <w:rsid w:val="00EC5A06"/>
    <w:rsid w:val="00EC5A46"/>
    <w:rsid w:val="00EC623E"/>
    <w:rsid w:val="00EC6DDA"/>
    <w:rsid w:val="00EC7F00"/>
    <w:rsid w:val="00ED695D"/>
    <w:rsid w:val="00ED70EF"/>
    <w:rsid w:val="00EE0A7D"/>
    <w:rsid w:val="00EE0B09"/>
    <w:rsid w:val="00EE0D1C"/>
    <w:rsid w:val="00EE5282"/>
    <w:rsid w:val="00EE56BF"/>
    <w:rsid w:val="00EE6D61"/>
    <w:rsid w:val="00EE7A86"/>
    <w:rsid w:val="00EF1D89"/>
    <w:rsid w:val="00EF22A2"/>
    <w:rsid w:val="00EF2421"/>
    <w:rsid w:val="00EF460F"/>
    <w:rsid w:val="00EF6105"/>
    <w:rsid w:val="00EF64AA"/>
    <w:rsid w:val="00EF7A6F"/>
    <w:rsid w:val="00F01A9C"/>
    <w:rsid w:val="00F022BF"/>
    <w:rsid w:val="00F0349C"/>
    <w:rsid w:val="00F0404E"/>
    <w:rsid w:val="00F0461F"/>
    <w:rsid w:val="00F04716"/>
    <w:rsid w:val="00F071FB"/>
    <w:rsid w:val="00F074A4"/>
    <w:rsid w:val="00F1270E"/>
    <w:rsid w:val="00F14798"/>
    <w:rsid w:val="00F15339"/>
    <w:rsid w:val="00F15387"/>
    <w:rsid w:val="00F17217"/>
    <w:rsid w:val="00F2042A"/>
    <w:rsid w:val="00F20933"/>
    <w:rsid w:val="00F23A1F"/>
    <w:rsid w:val="00F2685E"/>
    <w:rsid w:val="00F26B32"/>
    <w:rsid w:val="00F27F9D"/>
    <w:rsid w:val="00F3045A"/>
    <w:rsid w:val="00F3180F"/>
    <w:rsid w:val="00F34B51"/>
    <w:rsid w:val="00F37D66"/>
    <w:rsid w:val="00F4034D"/>
    <w:rsid w:val="00F41198"/>
    <w:rsid w:val="00F45359"/>
    <w:rsid w:val="00F4542A"/>
    <w:rsid w:val="00F456E7"/>
    <w:rsid w:val="00F47A55"/>
    <w:rsid w:val="00F60F7E"/>
    <w:rsid w:val="00F62875"/>
    <w:rsid w:val="00F62FF1"/>
    <w:rsid w:val="00F640D0"/>
    <w:rsid w:val="00F645B2"/>
    <w:rsid w:val="00F65B0F"/>
    <w:rsid w:val="00F66FBC"/>
    <w:rsid w:val="00F67395"/>
    <w:rsid w:val="00F67E32"/>
    <w:rsid w:val="00F71A33"/>
    <w:rsid w:val="00F7278B"/>
    <w:rsid w:val="00F73E66"/>
    <w:rsid w:val="00F767B6"/>
    <w:rsid w:val="00F80940"/>
    <w:rsid w:val="00F80ECC"/>
    <w:rsid w:val="00F8119F"/>
    <w:rsid w:val="00F815B9"/>
    <w:rsid w:val="00F81CDB"/>
    <w:rsid w:val="00F832B9"/>
    <w:rsid w:val="00F85DC8"/>
    <w:rsid w:val="00F91871"/>
    <w:rsid w:val="00F92049"/>
    <w:rsid w:val="00F9247C"/>
    <w:rsid w:val="00F9584A"/>
    <w:rsid w:val="00FA6A6B"/>
    <w:rsid w:val="00FA6C7A"/>
    <w:rsid w:val="00FA713B"/>
    <w:rsid w:val="00FA76FF"/>
    <w:rsid w:val="00FB21AC"/>
    <w:rsid w:val="00FB4220"/>
    <w:rsid w:val="00FB4EC0"/>
    <w:rsid w:val="00FB7FEA"/>
    <w:rsid w:val="00FC00FD"/>
    <w:rsid w:val="00FC0EE2"/>
    <w:rsid w:val="00FC45B0"/>
    <w:rsid w:val="00FC53D2"/>
    <w:rsid w:val="00FC7331"/>
    <w:rsid w:val="00FD2996"/>
    <w:rsid w:val="00FD2F86"/>
    <w:rsid w:val="00FD38EE"/>
    <w:rsid w:val="00FD61E1"/>
    <w:rsid w:val="00FE0FE8"/>
    <w:rsid w:val="00FE11BF"/>
    <w:rsid w:val="00FE2753"/>
    <w:rsid w:val="00FE41AE"/>
    <w:rsid w:val="00FE47AC"/>
    <w:rsid w:val="00FE6F1D"/>
    <w:rsid w:val="00FE783E"/>
    <w:rsid w:val="00FF06D5"/>
    <w:rsid w:val="00FF1F17"/>
    <w:rsid w:val="00FF5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BDC2"/>
  <w15:docId w15:val="{A289102B-48F0-47F0-A415-E4B3B19B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1A3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F71A3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71A3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F71A33"/>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71A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1A33"/>
    <w:rPr>
      <w:rFonts w:ascii="Tahoma" w:hAnsi="Tahoma" w:cs="Tahoma"/>
      <w:sz w:val="16"/>
      <w:szCs w:val="16"/>
    </w:rPr>
  </w:style>
  <w:style w:type="paragraph" w:styleId="NormaleWeb">
    <w:name w:val="Normal (Web)"/>
    <w:basedOn w:val="Normale"/>
    <w:uiPriority w:val="99"/>
    <w:semiHidden/>
    <w:unhideWhenUsed/>
    <w:rsid w:val="004F78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F7889"/>
    <w:rPr>
      <w:color w:val="0000FF" w:themeColor="hyperlink"/>
      <w:u w:val="single"/>
    </w:rPr>
  </w:style>
  <w:style w:type="character" w:styleId="Menzione">
    <w:name w:val="Mention"/>
    <w:basedOn w:val="Carpredefinitoparagrafo"/>
    <w:uiPriority w:val="99"/>
    <w:semiHidden/>
    <w:unhideWhenUsed/>
    <w:rsid w:val="00E925F1"/>
    <w:rPr>
      <w:color w:val="2B579A"/>
      <w:shd w:val="clear" w:color="auto" w:fill="E6E6E6"/>
    </w:rPr>
  </w:style>
  <w:style w:type="character" w:styleId="Rimandocommento">
    <w:name w:val="annotation reference"/>
    <w:basedOn w:val="Carpredefinitoparagrafo"/>
    <w:uiPriority w:val="99"/>
    <w:semiHidden/>
    <w:unhideWhenUsed/>
    <w:rsid w:val="0036734D"/>
    <w:rPr>
      <w:sz w:val="16"/>
      <w:szCs w:val="16"/>
    </w:rPr>
  </w:style>
  <w:style w:type="paragraph" w:styleId="Testocommento">
    <w:name w:val="annotation text"/>
    <w:basedOn w:val="Normale"/>
    <w:link w:val="TestocommentoCarattere"/>
    <w:uiPriority w:val="99"/>
    <w:semiHidden/>
    <w:unhideWhenUsed/>
    <w:rsid w:val="003673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734D"/>
    <w:rPr>
      <w:sz w:val="20"/>
      <w:szCs w:val="20"/>
    </w:rPr>
  </w:style>
  <w:style w:type="paragraph" w:styleId="Soggettocommento">
    <w:name w:val="annotation subject"/>
    <w:basedOn w:val="Testocommento"/>
    <w:next w:val="Testocommento"/>
    <w:link w:val="SoggettocommentoCarattere"/>
    <w:uiPriority w:val="99"/>
    <w:semiHidden/>
    <w:unhideWhenUsed/>
    <w:rsid w:val="0036734D"/>
    <w:rPr>
      <w:b/>
      <w:bCs/>
    </w:rPr>
  </w:style>
  <w:style w:type="character" w:customStyle="1" w:styleId="SoggettocommentoCarattere">
    <w:name w:val="Soggetto commento Carattere"/>
    <w:basedOn w:val="TestocommentoCarattere"/>
    <w:link w:val="Soggettocommento"/>
    <w:uiPriority w:val="99"/>
    <w:semiHidden/>
    <w:rsid w:val="0036734D"/>
    <w:rPr>
      <w:b/>
      <w:bCs/>
      <w:sz w:val="20"/>
      <w:szCs w:val="20"/>
    </w:rPr>
  </w:style>
  <w:style w:type="character" w:styleId="Menzionenonrisolta">
    <w:name w:val="Unresolved Mention"/>
    <w:basedOn w:val="Carpredefinitoparagrafo"/>
    <w:uiPriority w:val="99"/>
    <w:semiHidden/>
    <w:unhideWhenUsed/>
    <w:rsid w:val="00F4034D"/>
    <w:rPr>
      <w:color w:val="808080"/>
      <w:shd w:val="clear" w:color="auto" w:fill="E6E6E6"/>
    </w:rPr>
  </w:style>
  <w:style w:type="paragraph" w:styleId="Paragrafoelenco">
    <w:name w:val="List Paragraph"/>
    <w:basedOn w:val="Normale"/>
    <w:uiPriority w:val="34"/>
    <w:qFormat/>
    <w:rsid w:val="00E3020F"/>
    <w:pPr>
      <w:ind w:left="720"/>
      <w:contextualSpacing/>
    </w:pPr>
  </w:style>
  <w:style w:type="character" w:styleId="Collegamentovisitato">
    <w:name w:val="FollowedHyperlink"/>
    <w:basedOn w:val="Carpredefinitoparagrafo"/>
    <w:uiPriority w:val="99"/>
    <w:semiHidden/>
    <w:unhideWhenUsed/>
    <w:rsid w:val="00620DAA"/>
    <w:rPr>
      <w:color w:val="800080" w:themeColor="followedHyperlink"/>
      <w:u w:val="single"/>
    </w:rPr>
  </w:style>
  <w:style w:type="paragraph" w:customStyle="1" w:styleId="Default">
    <w:name w:val="Default"/>
    <w:rsid w:val="002119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977414">
      <w:bodyDiv w:val="1"/>
      <w:marLeft w:val="0"/>
      <w:marRight w:val="0"/>
      <w:marTop w:val="0"/>
      <w:marBottom w:val="0"/>
      <w:divBdr>
        <w:top w:val="none" w:sz="0" w:space="0" w:color="auto"/>
        <w:left w:val="none" w:sz="0" w:space="0" w:color="auto"/>
        <w:bottom w:val="none" w:sz="0" w:space="0" w:color="auto"/>
        <w:right w:val="none" w:sz="0" w:space="0" w:color="auto"/>
      </w:divBdr>
    </w:div>
    <w:div w:id="422191232">
      <w:bodyDiv w:val="1"/>
      <w:marLeft w:val="0"/>
      <w:marRight w:val="0"/>
      <w:marTop w:val="0"/>
      <w:marBottom w:val="0"/>
      <w:divBdr>
        <w:top w:val="none" w:sz="0" w:space="0" w:color="auto"/>
        <w:left w:val="none" w:sz="0" w:space="0" w:color="auto"/>
        <w:bottom w:val="none" w:sz="0" w:space="0" w:color="auto"/>
        <w:right w:val="none" w:sz="0" w:space="0" w:color="auto"/>
      </w:divBdr>
    </w:div>
    <w:div w:id="520708897">
      <w:bodyDiv w:val="1"/>
      <w:marLeft w:val="0"/>
      <w:marRight w:val="0"/>
      <w:marTop w:val="0"/>
      <w:marBottom w:val="0"/>
      <w:divBdr>
        <w:top w:val="none" w:sz="0" w:space="0" w:color="auto"/>
        <w:left w:val="none" w:sz="0" w:space="0" w:color="auto"/>
        <w:bottom w:val="none" w:sz="0" w:space="0" w:color="auto"/>
        <w:right w:val="none" w:sz="0" w:space="0" w:color="auto"/>
      </w:divBdr>
      <w:divsChild>
        <w:div w:id="327026649">
          <w:marLeft w:val="0"/>
          <w:marRight w:val="0"/>
          <w:marTop w:val="0"/>
          <w:marBottom w:val="0"/>
          <w:divBdr>
            <w:top w:val="none" w:sz="0" w:space="0" w:color="auto"/>
            <w:left w:val="none" w:sz="0" w:space="0" w:color="auto"/>
            <w:bottom w:val="none" w:sz="0" w:space="0" w:color="auto"/>
            <w:right w:val="none" w:sz="0" w:space="0" w:color="auto"/>
          </w:divBdr>
        </w:div>
      </w:divsChild>
    </w:div>
    <w:div w:id="992759192">
      <w:bodyDiv w:val="1"/>
      <w:marLeft w:val="0"/>
      <w:marRight w:val="0"/>
      <w:marTop w:val="0"/>
      <w:marBottom w:val="0"/>
      <w:divBdr>
        <w:top w:val="none" w:sz="0" w:space="0" w:color="auto"/>
        <w:left w:val="none" w:sz="0" w:space="0" w:color="auto"/>
        <w:bottom w:val="none" w:sz="0" w:space="0" w:color="auto"/>
        <w:right w:val="none" w:sz="0" w:space="0" w:color="auto"/>
      </w:divBdr>
    </w:div>
    <w:div w:id="1868372546">
      <w:bodyDiv w:val="1"/>
      <w:marLeft w:val="0"/>
      <w:marRight w:val="0"/>
      <w:marTop w:val="0"/>
      <w:marBottom w:val="0"/>
      <w:divBdr>
        <w:top w:val="none" w:sz="0" w:space="0" w:color="auto"/>
        <w:left w:val="none" w:sz="0" w:space="0" w:color="auto"/>
        <w:bottom w:val="none" w:sz="0" w:space="0" w:color="auto"/>
        <w:right w:val="none" w:sz="0" w:space="0" w:color="auto"/>
      </w:divBdr>
    </w:div>
    <w:div w:id="20015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piemonte.it/governo/bollettino/abbonati/2020/corrente/attach/dda1610000359_10300.pdf" TargetMode="External"/><Relationship Id="rId13" Type="http://schemas.openxmlformats.org/officeDocument/2006/relationships/hyperlink" Target="http://www.regione.piemonte.it/governo/bollettino/abbonati/2020/corrente/attach/dda1700000474_10400.pdf" TargetMode="External"/><Relationship Id="rId18" Type="http://schemas.openxmlformats.org/officeDocument/2006/relationships/hyperlink" Target="http://www.regione.piemonte.it/governo/bollettino/abbonati/2020/corrente/attach/dda1700000526_10400.pdf" TargetMode="External"/><Relationship Id="rId26" Type="http://schemas.openxmlformats.org/officeDocument/2006/relationships/hyperlink" Target="http://www.regione.piemonte.it/governo/bollettino/abbonati/2020/corrente/attach/dda2000000153_10700.pdf" TargetMode="External"/><Relationship Id="rId3" Type="http://schemas.openxmlformats.org/officeDocument/2006/relationships/settings" Target="settings.xml"/><Relationship Id="rId21" Type="http://schemas.openxmlformats.org/officeDocument/2006/relationships/hyperlink" Target="http://www.regione.piemonte.it/governo/bollettino/abbonati/2020/corrente/attach/dda1700000532_10400.pdf" TargetMode="External"/><Relationship Id="rId34"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regione.piemonte.it/governo/bollettino/abbonati/2020/corrente/attach/dda1700000473_10400.pdf" TargetMode="External"/><Relationship Id="rId17" Type="http://schemas.openxmlformats.org/officeDocument/2006/relationships/hyperlink" Target="http://www.regione.piemonte.it/governo/bollettino/abbonati/2020/corrente/attach/dda1700000523_10400.pdf" TargetMode="External"/><Relationship Id="rId25" Type="http://schemas.openxmlformats.org/officeDocument/2006/relationships/hyperlink" Target="http://www.regione.piemonte.it/governo/bollettino/abbonati/2020/corrente/attach/dda2000000143_10700.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regione.piemonte.it/governo/bollettino/abbonati/2020/corrente/attach/dda1700000496_10400.pdf" TargetMode="External"/><Relationship Id="rId20" Type="http://schemas.openxmlformats.org/officeDocument/2006/relationships/hyperlink" Target="http://www.regione.piemonte.it/governo/bollettino/abbonati/2020/corrente/attach/dda1700000531_10400.pdf" TargetMode="External"/><Relationship Id="rId29" Type="http://schemas.openxmlformats.org/officeDocument/2006/relationships/hyperlink" Target="http://www.regione.piemonte.it/governo/bollettino/abbonati/2020/corrente/attach/aa_aa_regione%20piemonte%20-%20dgr_2020-08-31_73783.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gione.piemonte.it/governo/bollettino/abbonati/2020/corrente/attach/dda1700000472_10400.pdf" TargetMode="External"/><Relationship Id="rId24" Type="http://schemas.openxmlformats.org/officeDocument/2006/relationships/hyperlink" Target="http://www.regione.piemonte.it/governo/bollettino/abbonati/2020/corrente/attach/dda1700000583_10400.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gione.piemonte.it/governo/bollettino/abbonati/2020/corrente/attach/dda1700000495_10400.pdf" TargetMode="External"/><Relationship Id="rId23" Type="http://schemas.openxmlformats.org/officeDocument/2006/relationships/hyperlink" Target="http://www.regione.piemonte.it/governo/bollettino/abbonati/2020/corrente/attach/dda1700000535_10400.pdf" TargetMode="External"/><Relationship Id="rId28" Type="http://schemas.openxmlformats.org/officeDocument/2006/relationships/hyperlink" Target="http://www.regione.piemonte.it/governo/bollettino/abbonati/2020/corrente/attach/dgr_01793_990_31072020.pdf" TargetMode="External"/><Relationship Id="rId36" Type="http://schemas.openxmlformats.org/officeDocument/2006/relationships/fontTable" Target="fontTable.xml"/><Relationship Id="rId10" Type="http://schemas.openxmlformats.org/officeDocument/2006/relationships/hyperlink" Target="http://www.regione.piemonte.it/governo/bollettino/abbonati/2020/corrente/attach/dda1600000383_10300.pdf" TargetMode="External"/><Relationship Id="rId19" Type="http://schemas.openxmlformats.org/officeDocument/2006/relationships/hyperlink" Target="http://www.regione.piemonte.it/governo/bollettino/abbonati/2020/corrente/attach/dda1700000528_10400.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regione.piemonte.it/governo/bollettino/abbonati/2020/corrente/attach/dda1600000382_10300.pdf" TargetMode="External"/><Relationship Id="rId14" Type="http://schemas.openxmlformats.org/officeDocument/2006/relationships/hyperlink" Target="http://www.regione.piemonte.it/governo/bollettino/abbonati/2020/corrente/attach/dda1700000477_10400.pdf" TargetMode="External"/><Relationship Id="rId22" Type="http://schemas.openxmlformats.org/officeDocument/2006/relationships/hyperlink" Target="http://www.regione.piemonte.it/governo/bollettino/abbonati/2020/corrente/attach/dda1700000534_10400.pdf" TargetMode="External"/><Relationship Id="rId27" Type="http://schemas.openxmlformats.org/officeDocument/2006/relationships/hyperlink" Target="http://www.regione.piemonte.it/governo/bollettino/abbonati/2020/corrente/attach/dgr_01792_990_31072020.pdf"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4290A-58E8-454D-AE79-32B9E90A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1807</Words>
  <Characters>10302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Grazia GIUGNO - Federazione Piemonte</cp:lastModifiedBy>
  <cp:revision>7</cp:revision>
  <cp:lastPrinted>2020-03-24T08:32:00Z</cp:lastPrinted>
  <dcterms:created xsi:type="dcterms:W3CDTF">2020-09-03T07:47:00Z</dcterms:created>
  <dcterms:modified xsi:type="dcterms:W3CDTF">2020-09-03T13:24:00Z</dcterms:modified>
</cp:coreProperties>
</file>